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75823" w14:textId="77777777" w:rsidR="0068311B" w:rsidRPr="0068311B" w:rsidRDefault="0068311B" w:rsidP="0068311B">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68311B">
        <w:rPr>
          <w:rFonts w:ascii="Times New Roman" w:eastAsia="Times New Roman" w:hAnsi="Times New Roman" w:cs="Times New Roman"/>
          <w:b/>
          <w:bCs/>
          <w:kern w:val="36"/>
          <w:sz w:val="48"/>
          <w:szCs w:val="48"/>
          <w14:ligatures w14:val="none"/>
        </w:rPr>
        <w:t>Atomic-Order Energy Staging for a CST Hybrid Tug Propulsion Concept</w:t>
      </w:r>
    </w:p>
    <w:p w14:paraId="528CF85A"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b/>
          <w:bCs/>
          <w:kern w:val="0"/>
          <w14:ligatures w14:val="none"/>
        </w:rPr>
        <w:t>Author:</w:t>
      </w:r>
      <w:r w:rsidRPr="0068311B">
        <w:rPr>
          <w:rFonts w:ascii="Times New Roman" w:eastAsia="Times New Roman" w:hAnsi="Times New Roman" w:cs="Times New Roman"/>
          <w:kern w:val="0"/>
          <w14:ligatures w14:val="none"/>
        </w:rPr>
        <w:t xml:space="preserve"> Gabino Casanova</w:t>
      </w:r>
      <w:r w:rsidRPr="0068311B">
        <w:rPr>
          <w:rFonts w:ascii="Times New Roman" w:eastAsia="Times New Roman" w:hAnsi="Times New Roman" w:cs="Times New Roman"/>
          <w:kern w:val="0"/>
          <w14:ligatures w14:val="none"/>
        </w:rPr>
        <w:br/>
      </w:r>
      <w:r w:rsidRPr="0068311B">
        <w:rPr>
          <w:rFonts w:ascii="Times New Roman" w:eastAsia="Times New Roman" w:hAnsi="Times New Roman" w:cs="Times New Roman"/>
          <w:b/>
          <w:bCs/>
          <w:kern w:val="0"/>
          <w14:ligatures w14:val="none"/>
        </w:rPr>
        <w:t>Concept:</w:t>
      </w:r>
      <w:r w:rsidRPr="0068311B">
        <w:rPr>
          <w:rFonts w:ascii="Times New Roman" w:eastAsia="Times New Roman" w:hAnsi="Times New Roman" w:cs="Times New Roman"/>
          <w:kern w:val="0"/>
          <w14:ligatures w14:val="none"/>
        </w:rPr>
        <w:t xml:space="preserve"> CST Hybrid Tug Engine / Atomic Timing Propulsion Framework</w:t>
      </w:r>
    </w:p>
    <w:p w14:paraId="05207309" w14:textId="77777777" w:rsidR="0068311B" w:rsidRPr="0068311B" w:rsidRDefault="0068311B" w:rsidP="0068311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8311B">
        <w:rPr>
          <w:rFonts w:ascii="Times New Roman" w:eastAsia="Times New Roman" w:hAnsi="Times New Roman" w:cs="Times New Roman"/>
          <w:b/>
          <w:bCs/>
          <w:kern w:val="0"/>
          <w:sz w:val="36"/>
          <w:szCs w:val="36"/>
          <w14:ligatures w14:val="none"/>
        </w:rPr>
        <w:t>Abstract</w:t>
      </w:r>
    </w:p>
    <w:p w14:paraId="48E9C7AE" w14:textId="102E308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kern w:val="0"/>
          <w14:ligatures w14:val="none"/>
        </w:rPr>
        <w:t xml:space="preserve">This paper proposes a conceptual propulsion framework based on atomic-order energy staging, particle separation, magnetic vortex containment, on-demand antimatter pulsing, and CST-based timing synchronization. The central idea is not to use nuclear or antimatter processes as explosive events, nor to store large quantities of antimatter onboard. Instead, the model treats nuclear power as the ship’s continuous power source and antimatter as a theoretical, on-demand pulse amplifier for extreme acceleration or </w:t>
      </w:r>
      <w:r w:rsidRPr="0068311B">
        <w:rPr>
          <w:rFonts w:ascii="Times New Roman" w:eastAsia="Times New Roman" w:hAnsi="Times New Roman" w:cs="Times New Roman"/>
          <w:kern w:val="0"/>
          <w14:ligatures w14:val="none"/>
        </w:rPr>
        <w:t>war speed</w:t>
      </w:r>
      <w:r w:rsidRPr="0068311B">
        <w:rPr>
          <w:rFonts w:ascii="Times New Roman" w:eastAsia="Times New Roman" w:hAnsi="Times New Roman" w:cs="Times New Roman"/>
          <w:kern w:val="0"/>
          <w14:ligatures w14:val="none"/>
        </w:rPr>
        <w:t xml:space="preserve"> transition states. Fission provides steady baseline power, fusion provides high-output continuous power, plasma systems convert energy into directed thrust, beamed power reduces onboard fuel burden, and antimatter is modeled as a short-duration pulse event rather than stored fuel. The framework separates external atomic-time navigation from internal CST ship-time stability, allowing the spacecraft to maintain heading, energy flow, particle separation, and mass-control logic without claiming validated </w:t>
      </w:r>
      <w:proofErr w:type="gramStart"/>
      <w:r w:rsidRPr="0068311B">
        <w:rPr>
          <w:rFonts w:ascii="Times New Roman" w:eastAsia="Times New Roman" w:hAnsi="Times New Roman" w:cs="Times New Roman"/>
          <w:kern w:val="0"/>
          <w14:ligatures w14:val="none"/>
        </w:rPr>
        <w:t>warp</w:t>
      </w:r>
      <w:proofErr w:type="gramEnd"/>
      <w:r w:rsidRPr="0068311B">
        <w:rPr>
          <w:rFonts w:ascii="Times New Roman" w:eastAsia="Times New Roman" w:hAnsi="Times New Roman" w:cs="Times New Roman"/>
          <w:kern w:val="0"/>
          <w14:ligatures w14:val="none"/>
        </w:rPr>
        <w:t>-drive capability.</w:t>
      </w:r>
    </w:p>
    <w:p w14:paraId="4B9E4CE1" w14:textId="5802CA6C" w:rsidR="0068311B" w:rsidRPr="0068311B" w:rsidRDefault="0068311B" w:rsidP="0068311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8311B">
        <w:rPr>
          <w:rFonts w:ascii="Times New Roman" w:eastAsia="Times New Roman" w:hAnsi="Times New Roman" w:cs="Times New Roman"/>
          <w:b/>
          <w:bCs/>
          <w:kern w:val="0"/>
          <w:sz w:val="36"/>
          <w:szCs w:val="36"/>
          <w14:ligatures w14:val="none"/>
        </w:rPr>
        <w:t>Introduction</w:t>
      </w:r>
    </w:p>
    <w:p w14:paraId="12F83872"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kern w:val="0"/>
          <w14:ligatures w14:val="none"/>
        </w:rPr>
        <w:t>The periodic table arranges matter by proton number, revealing that elements are ordered atomic structures rather than random substances. In propulsion research, this ordering suggests a useful engineering question: which parts of matter are controllable, which are neutral, and which can release usable energy under controlled timing?</w:t>
      </w:r>
    </w:p>
    <w:p w14:paraId="579A25AF" w14:textId="319B3209"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kern w:val="0"/>
          <w14:ligatures w14:val="none"/>
        </w:rPr>
        <w:t xml:space="preserve">Electrons, ions, protons, neutrons, neutral atoms, photons, plasma, and </w:t>
      </w:r>
      <w:r w:rsidRPr="0068311B">
        <w:rPr>
          <w:rFonts w:ascii="Times New Roman" w:eastAsia="Times New Roman" w:hAnsi="Times New Roman" w:cs="Times New Roman"/>
          <w:kern w:val="0"/>
          <w14:ligatures w14:val="none"/>
        </w:rPr>
        <w:t>antimatters</w:t>
      </w:r>
      <w:r w:rsidRPr="0068311B">
        <w:rPr>
          <w:rFonts w:ascii="Times New Roman" w:eastAsia="Times New Roman" w:hAnsi="Times New Roman" w:cs="Times New Roman"/>
          <w:kern w:val="0"/>
          <w14:ligatures w14:val="none"/>
        </w:rPr>
        <w:t xml:space="preserve"> do not behave the same way. A future propulsion framework must therefore separate reaction products into workable channels rather than treating “energy” as one simple output.</w:t>
      </w:r>
    </w:p>
    <w:p w14:paraId="4FA49439"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kern w:val="0"/>
          <w14:ligatures w14:val="none"/>
        </w:rPr>
        <w:t>This paper argues that the most realistic interpretation of a hybrid advanced engine is not a bomb, but a staged tug system. The engine does not rely on uncontrolled detonation. Instead, it uses controlled timing, particle separation, magnetic confinement, directed exhaust, and a theoretical on-demand pulse architecture. Nuclear power provides the continuous energy base, while short antimatter events are treated only as theoretical pulse amplifiers.</w:t>
      </w:r>
    </w:p>
    <w:p w14:paraId="77D72CE4"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kern w:val="0"/>
          <w14:ligatures w14:val="none"/>
        </w:rPr>
        <w:t xml:space="preserve">NASA describes nuclear thermal propulsion as using heat from a fission reactor to turn propellant into gas, which is then expanded and exhausted through a nozzle to propel a spacecraft. This supports the general concept that nuclear energy is better treated as a controlled thermal or electrical power source rather than an explosive mechanism. </w:t>
      </w:r>
    </w:p>
    <w:p w14:paraId="14E20D09" w14:textId="2AB253DC" w:rsidR="0068311B" w:rsidRPr="0068311B" w:rsidRDefault="0068311B" w:rsidP="0068311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8311B">
        <w:rPr>
          <w:rFonts w:ascii="Times New Roman" w:eastAsia="Times New Roman" w:hAnsi="Times New Roman" w:cs="Times New Roman"/>
          <w:b/>
          <w:bCs/>
          <w:kern w:val="0"/>
          <w:sz w:val="36"/>
          <w:szCs w:val="36"/>
          <w14:ligatures w14:val="none"/>
        </w:rPr>
        <w:lastRenderedPageBreak/>
        <w:t>Matter, Antimatter, and Energy Conversion</w:t>
      </w:r>
    </w:p>
    <w:p w14:paraId="3F1ABC74"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kern w:val="0"/>
          <w14:ligatures w14:val="none"/>
        </w:rPr>
        <w:t>Matter is built from particles such as electrons, protons, and neutrons. Electrons carry negative charge, protons carry positive charge, and neutrons are electrically neutral. Elements are not the source of protons and electrons; rather, elements are made from them. The number of protons defines the element.</w:t>
      </w:r>
    </w:p>
    <w:p w14:paraId="7FBC9217"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kern w:val="0"/>
          <w14:ligatures w14:val="none"/>
        </w:rPr>
        <w:t xml:space="preserve">Antimatter is the mirror counterpart of ordinary matter. An electron’s antiparticle is the positron, and a proton’s antiparticle is the antiproton. CERN explains that when antimatter contacts matter, both annihilate and convert their mass into high-energy photons and </w:t>
      </w:r>
      <w:proofErr w:type="spellStart"/>
      <w:proofErr w:type="gramStart"/>
      <w:r w:rsidRPr="0068311B">
        <w:rPr>
          <w:rFonts w:ascii="Times New Roman" w:eastAsia="Times New Roman" w:hAnsi="Times New Roman" w:cs="Times New Roman"/>
          <w:kern w:val="0"/>
          <w14:ligatures w14:val="none"/>
        </w:rPr>
        <w:t>pions</w:t>
      </w:r>
      <w:proofErr w:type="spellEnd"/>
      <w:proofErr w:type="gramEnd"/>
      <w:r w:rsidRPr="0068311B">
        <w:rPr>
          <w:rFonts w:ascii="Times New Roman" w:eastAsia="Times New Roman" w:hAnsi="Times New Roman" w:cs="Times New Roman"/>
          <w:kern w:val="0"/>
          <w14:ligatures w14:val="none"/>
        </w:rPr>
        <w:t xml:space="preserve">, with nearly </w:t>
      </w:r>
      <w:proofErr w:type="gramStart"/>
      <w:r w:rsidRPr="0068311B">
        <w:rPr>
          <w:rFonts w:ascii="Times New Roman" w:eastAsia="Times New Roman" w:hAnsi="Times New Roman" w:cs="Times New Roman"/>
          <w:kern w:val="0"/>
          <w14:ligatures w14:val="none"/>
        </w:rPr>
        <w:t>all of</w:t>
      </w:r>
      <w:proofErr w:type="gramEnd"/>
      <w:r w:rsidRPr="0068311B">
        <w:rPr>
          <w:rFonts w:ascii="Times New Roman" w:eastAsia="Times New Roman" w:hAnsi="Times New Roman" w:cs="Times New Roman"/>
          <w:kern w:val="0"/>
          <w14:ligatures w14:val="none"/>
        </w:rPr>
        <w:t xml:space="preserve"> the annihilating mass converted into particle energy. </w:t>
      </w:r>
    </w:p>
    <w:p w14:paraId="003D8867"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kern w:val="0"/>
          <w14:ligatures w14:val="none"/>
        </w:rPr>
        <w:t>The controlling relation is:</w:t>
      </w:r>
    </w:p>
    <w:p w14:paraId="53A67743"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b/>
          <w:bCs/>
          <w:kern w:val="0"/>
          <w14:ligatures w14:val="none"/>
        </w:rPr>
        <w:t>E = mc²</w:t>
      </w:r>
    </w:p>
    <w:p w14:paraId="343A26C0"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kern w:val="0"/>
          <w14:ligatures w14:val="none"/>
        </w:rPr>
        <w:t>This does not mean mass can be converted freely on demand. It means mass and energy are equivalent. In fission and fusion, only a fraction of mass becomes usable energy through nuclear binding-energy differences. In matter-antimatter annihilation, conversion is much closer to total, but production, storage, and control remain extreme engineering barriers.</w:t>
      </w:r>
    </w:p>
    <w:p w14:paraId="35ED5AB5" w14:textId="6061968E"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kern w:val="0"/>
          <w14:ligatures w14:val="none"/>
        </w:rPr>
        <w:t xml:space="preserve">For this reason, the CST hybrid tug concept does not propose storing large quantities of antimatter onboard. Instead, it proposes a theoretical </w:t>
      </w:r>
      <w:r w:rsidRPr="0068311B">
        <w:rPr>
          <w:rFonts w:ascii="Times New Roman" w:eastAsia="Times New Roman" w:hAnsi="Times New Roman" w:cs="Times New Roman"/>
          <w:b/>
          <w:bCs/>
          <w:kern w:val="0"/>
          <w14:ligatures w14:val="none"/>
        </w:rPr>
        <w:t>on-demand antimatter pulse model</w:t>
      </w:r>
      <w:r w:rsidRPr="0068311B">
        <w:rPr>
          <w:rFonts w:ascii="Times New Roman" w:eastAsia="Times New Roman" w:hAnsi="Times New Roman" w:cs="Times New Roman"/>
          <w:kern w:val="0"/>
          <w14:ligatures w14:val="none"/>
        </w:rPr>
        <w:t xml:space="preserve">, where antimatter would be produced or introduced only in tiny, timed bursts and immediately used as an energy amplifier. This does not solve the real-world production problem, but it shifts the concept away from dangerous storage and toward </w:t>
      </w:r>
      <w:r w:rsidRPr="0068311B">
        <w:rPr>
          <w:rFonts w:ascii="Times New Roman" w:eastAsia="Times New Roman" w:hAnsi="Times New Roman" w:cs="Times New Roman"/>
          <w:kern w:val="0"/>
          <w14:ligatures w14:val="none"/>
        </w:rPr>
        <w:t>time</w:t>
      </w:r>
      <w:r w:rsidRPr="0068311B">
        <w:rPr>
          <w:rFonts w:ascii="Times New Roman" w:eastAsia="Times New Roman" w:hAnsi="Times New Roman" w:cs="Times New Roman"/>
          <w:kern w:val="0"/>
          <w14:ligatures w14:val="none"/>
        </w:rPr>
        <w:t xml:space="preserve"> control.</w:t>
      </w:r>
    </w:p>
    <w:p w14:paraId="6DBDAC1D" w14:textId="04AA74B5" w:rsidR="0068311B" w:rsidRPr="0068311B" w:rsidRDefault="0068311B" w:rsidP="0068311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8311B">
        <w:rPr>
          <w:rFonts w:ascii="Times New Roman" w:eastAsia="Times New Roman" w:hAnsi="Times New Roman" w:cs="Times New Roman"/>
          <w:b/>
          <w:bCs/>
          <w:kern w:val="0"/>
          <w:sz w:val="36"/>
          <w:szCs w:val="36"/>
          <w14:ligatures w14:val="none"/>
        </w:rPr>
        <w:t>The On-Demand Antimatter Pulse Concept</w:t>
      </w:r>
    </w:p>
    <w:p w14:paraId="2080D6FD"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kern w:val="0"/>
          <w14:ligatures w14:val="none"/>
        </w:rPr>
        <w:t>The proposed model separates antimatter into two categories:</w:t>
      </w:r>
    </w:p>
    <w:p w14:paraId="09C46488"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b/>
          <w:bCs/>
          <w:kern w:val="0"/>
          <w14:ligatures w14:val="none"/>
        </w:rPr>
        <w:t>Stored antimatter fuel:</w:t>
      </w:r>
      <w:r w:rsidRPr="0068311B">
        <w:rPr>
          <w:rFonts w:ascii="Times New Roman" w:eastAsia="Times New Roman" w:hAnsi="Times New Roman" w:cs="Times New Roman"/>
          <w:kern w:val="0"/>
          <w14:ligatures w14:val="none"/>
        </w:rPr>
        <w:t xml:space="preserve"> large quantities held onboard for later use.</w:t>
      </w:r>
    </w:p>
    <w:p w14:paraId="4E5166DC"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b/>
          <w:bCs/>
          <w:kern w:val="0"/>
          <w14:ligatures w14:val="none"/>
        </w:rPr>
        <w:t>On-demand antimatter pulsing:</w:t>
      </w:r>
      <w:r w:rsidRPr="0068311B">
        <w:rPr>
          <w:rFonts w:ascii="Times New Roman" w:eastAsia="Times New Roman" w:hAnsi="Times New Roman" w:cs="Times New Roman"/>
          <w:kern w:val="0"/>
          <w14:ligatures w14:val="none"/>
        </w:rPr>
        <w:t xml:space="preserve"> very small, timed quantities created or introduced only when needed.</w:t>
      </w:r>
    </w:p>
    <w:p w14:paraId="23E3DB44" w14:textId="02876491"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kern w:val="0"/>
          <w14:ligatures w14:val="none"/>
        </w:rPr>
        <w:t xml:space="preserve">This paper rejects the first category as impractical and unsafe with current technology. Storing </w:t>
      </w:r>
      <w:r w:rsidRPr="0068311B">
        <w:rPr>
          <w:rFonts w:ascii="Times New Roman" w:eastAsia="Times New Roman" w:hAnsi="Times New Roman" w:cs="Times New Roman"/>
          <w:kern w:val="0"/>
          <w14:ligatures w14:val="none"/>
        </w:rPr>
        <w:t>antimatters</w:t>
      </w:r>
      <w:r w:rsidRPr="0068311B">
        <w:rPr>
          <w:rFonts w:ascii="Times New Roman" w:eastAsia="Times New Roman" w:hAnsi="Times New Roman" w:cs="Times New Roman"/>
          <w:kern w:val="0"/>
          <w14:ligatures w14:val="none"/>
        </w:rPr>
        <w:t xml:space="preserve"> is extremely difficult because </w:t>
      </w:r>
      <w:r w:rsidRPr="0068311B">
        <w:rPr>
          <w:rFonts w:ascii="Times New Roman" w:eastAsia="Times New Roman" w:hAnsi="Times New Roman" w:cs="Times New Roman"/>
          <w:kern w:val="0"/>
          <w14:ligatures w14:val="none"/>
        </w:rPr>
        <w:t>antimatters annihilate</w:t>
      </w:r>
      <w:r w:rsidRPr="0068311B">
        <w:rPr>
          <w:rFonts w:ascii="Times New Roman" w:eastAsia="Times New Roman" w:hAnsi="Times New Roman" w:cs="Times New Roman"/>
          <w:kern w:val="0"/>
          <w14:ligatures w14:val="none"/>
        </w:rPr>
        <w:t xml:space="preserve"> when it contacts normal matter. Recent CERN work shows that even very small numbers of antiprotons require highly specialized electromagnetic traps, vacuum systems, and extreme precision to stabilize or move safely. </w:t>
      </w:r>
    </w:p>
    <w:p w14:paraId="4285A613" w14:textId="77777777" w:rsid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p>
    <w:p w14:paraId="775F9545" w14:textId="03BE9C7A"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kern w:val="0"/>
          <w14:ligatures w14:val="none"/>
        </w:rPr>
        <w:lastRenderedPageBreak/>
        <w:t>The second category, on-demand pulsing, is the safer theoretical direction. In this model, nuclear power runs the ship continuously, while antimatter is not treated as ordinary fuel. It is treated as a short pulse amplifier for special mission phases:</w:t>
      </w:r>
    </w:p>
    <w:p w14:paraId="28EE628B"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b/>
          <w:bCs/>
          <w:kern w:val="0"/>
          <w14:ligatures w14:val="none"/>
        </w:rPr>
        <w:t>Ignition threshold pulse</w:t>
      </w:r>
    </w:p>
    <w:p w14:paraId="5C472651"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b/>
          <w:bCs/>
          <w:kern w:val="0"/>
          <w14:ligatures w14:val="none"/>
        </w:rPr>
        <w:t>Warp-transition pulse</w:t>
      </w:r>
    </w:p>
    <w:p w14:paraId="3095D7A1"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b/>
          <w:bCs/>
          <w:kern w:val="0"/>
          <w14:ligatures w14:val="none"/>
        </w:rPr>
        <w:t>High-speed corridor correction</w:t>
      </w:r>
    </w:p>
    <w:p w14:paraId="7F7E0C08"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b/>
          <w:bCs/>
          <w:kern w:val="0"/>
          <w14:ligatures w14:val="none"/>
        </w:rPr>
        <w:t>Emergency acceleration</w:t>
      </w:r>
    </w:p>
    <w:p w14:paraId="21A0993A"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b/>
          <w:bCs/>
          <w:kern w:val="0"/>
          <w14:ligatures w14:val="none"/>
        </w:rPr>
        <w:t>Final synchronization pulse</w:t>
      </w:r>
    </w:p>
    <w:p w14:paraId="29230589" w14:textId="1D0206C3"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kern w:val="0"/>
          <w14:ligatures w14:val="none"/>
        </w:rPr>
        <w:t xml:space="preserve">The purpose of antimatter in this framework is not to </w:t>
      </w:r>
      <w:r w:rsidRPr="0068311B">
        <w:rPr>
          <w:rFonts w:ascii="Times New Roman" w:eastAsia="Times New Roman" w:hAnsi="Times New Roman" w:cs="Times New Roman"/>
          <w:kern w:val="0"/>
          <w14:ligatures w14:val="none"/>
        </w:rPr>
        <w:t>always run the ship</w:t>
      </w:r>
      <w:r w:rsidRPr="0068311B">
        <w:rPr>
          <w:rFonts w:ascii="Times New Roman" w:eastAsia="Times New Roman" w:hAnsi="Times New Roman" w:cs="Times New Roman"/>
          <w:kern w:val="0"/>
          <w14:ligatures w14:val="none"/>
        </w:rPr>
        <w:t>. The ship’s baseline power comes from nuclear systems, plasma control, and possibly fusion. Antimatter is used only as a theoretical trigger layer when the system needs a short, high-density energy event.</w:t>
      </w:r>
    </w:p>
    <w:p w14:paraId="3F982CD7"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kern w:val="0"/>
          <w14:ligatures w14:val="none"/>
        </w:rPr>
        <w:t>The core principle is:</w:t>
      </w:r>
    </w:p>
    <w:p w14:paraId="4BFD064D" w14:textId="12F1A93F"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b/>
          <w:bCs/>
          <w:kern w:val="0"/>
          <w14:ligatures w14:val="none"/>
        </w:rPr>
        <w:t xml:space="preserve">Do not store </w:t>
      </w:r>
      <w:r w:rsidRPr="0068311B">
        <w:rPr>
          <w:rFonts w:ascii="Times New Roman" w:eastAsia="Times New Roman" w:hAnsi="Times New Roman" w:cs="Times New Roman"/>
          <w:b/>
          <w:bCs/>
          <w:kern w:val="0"/>
          <w14:ligatures w14:val="none"/>
        </w:rPr>
        <w:t>antimatters</w:t>
      </w:r>
      <w:r w:rsidRPr="0068311B">
        <w:rPr>
          <w:rFonts w:ascii="Times New Roman" w:eastAsia="Times New Roman" w:hAnsi="Times New Roman" w:cs="Times New Roman"/>
          <w:b/>
          <w:bCs/>
          <w:kern w:val="0"/>
          <w14:ligatures w14:val="none"/>
        </w:rPr>
        <w:t xml:space="preserve"> as fuel; produce or inject </w:t>
      </w:r>
      <w:r w:rsidRPr="0068311B">
        <w:rPr>
          <w:rFonts w:ascii="Times New Roman" w:eastAsia="Times New Roman" w:hAnsi="Times New Roman" w:cs="Times New Roman"/>
          <w:b/>
          <w:bCs/>
          <w:kern w:val="0"/>
          <w14:ligatures w14:val="none"/>
        </w:rPr>
        <w:t>tiny, timed</w:t>
      </w:r>
      <w:r w:rsidRPr="0068311B">
        <w:rPr>
          <w:rFonts w:ascii="Times New Roman" w:eastAsia="Times New Roman" w:hAnsi="Times New Roman" w:cs="Times New Roman"/>
          <w:b/>
          <w:bCs/>
          <w:kern w:val="0"/>
          <w14:ligatures w14:val="none"/>
        </w:rPr>
        <w:t xml:space="preserve"> pulses and immediately convert them into controlled energy flow.</w:t>
      </w:r>
    </w:p>
    <w:p w14:paraId="44E79BC7"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kern w:val="0"/>
          <w14:ligatures w14:val="none"/>
        </w:rPr>
        <w:t>This remains far beyond current engineering, but it gives the concept a safer and more disciplined architecture than the idea of carrying large antimatter tanks.</w:t>
      </w:r>
    </w:p>
    <w:p w14:paraId="044FF90A" w14:textId="3773B8BD" w:rsidR="0068311B" w:rsidRPr="0068311B" w:rsidRDefault="0068311B" w:rsidP="0068311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8311B">
        <w:rPr>
          <w:rFonts w:ascii="Times New Roman" w:eastAsia="Times New Roman" w:hAnsi="Times New Roman" w:cs="Times New Roman"/>
          <w:b/>
          <w:bCs/>
          <w:kern w:val="0"/>
          <w:sz w:val="36"/>
          <w:szCs w:val="36"/>
          <w14:ligatures w14:val="none"/>
        </w:rPr>
        <w:t>Fission, Fusion, Antimatter, Plasma, and Beamed Power in Atomic Order</w:t>
      </w:r>
    </w:p>
    <w:p w14:paraId="0B119CA6"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kern w:val="0"/>
          <w14:ligatures w14:val="none"/>
        </w:rPr>
        <w:t>A safe atomic-order propulsion ladder can be defined as follows.</w:t>
      </w:r>
    </w:p>
    <w:p w14:paraId="3DB33FA2"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b/>
          <w:bCs/>
          <w:kern w:val="0"/>
          <w14:ligatures w14:val="none"/>
        </w:rPr>
        <w:t>Light nuclei:</w:t>
      </w:r>
      <w:r w:rsidRPr="0068311B">
        <w:rPr>
          <w:rFonts w:ascii="Times New Roman" w:eastAsia="Times New Roman" w:hAnsi="Times New Roman" w:cs="Times New Roman"/>
          <w:kern w:val="0"/>
          <w14:ligatures w14:val="none"/>
        </w:rPr>
        <w:t xml:space="preserve"> Hydrogen isotopes can undergo fusion, combining into helium and releasing energy. ITER describes deuterium-tritium fusion as producing helium, a neutron, and large amounts of energy, with magnetic fields used to contain and control hot plasma. </w:t>
      </w:r>
    </w:p>
    <w:p w14:paraId="209CED97"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b/>
          <w:bCs/>
          <w:kern w:val="0"/>
          <w14:ligatures w14:val="none"/>
        </w:rPr>
        <w:t>Heavy nuclei:</w:t>
      </w:r>
      <w:r w:rsidRPr="0068311B">
        <w:rPr>
          <w:rFonts w:ascii="Times New Roman" w:eastAsia="Times New Roman" w:hAnsi="Times New Roman" w:cs="Times New Roman"/>
          <w:kern w:val="0"/>
          <w14:ligatures w14:val="none"/>
        </w:rPr>
        <w:t xml:space="preserve"> Uranium or plutonium can undergo fission, releasing heat and neutrons. In a controlled reactor, fission is managed as a steady power source.</w:t>
      </w:r>
    </w:p>
    <w:p w14:paraId="3F537520"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b/>
          <w:bCs/>
          <w:kern w:val="0"/>
          <w14:ligatures w14:val="none"/>
        </w:rPr>
        <w:t>Charged plasma:</w:t>
      </w:r>
      <w:r w:rsidRPr="0068311B">
        <w:rPr>
          <w:rFonts w:ascii="Times New Roman" w:eastAsia="Times New Roman" w:hAnsi="Times New Roman" w:cs="Times New Roman"/>
          <w:kern w:val="0"/>
          <w14:ligatures w14:val="none"/>
        </w:rPr>
        <w:t xml:space="preserve"> Ionized gas can be controlled by electric and magnetic fields. This is the most workable channel for a magnetic vortex engine because charged particles can be guided, rotated, accelerated, and exhausted.</w:t>
      </w:r>
    </w:p>
    <w:p w14:paraId="1E144E89" w14:textId="77777777" w:rsidR="0068311B" w:rsidRDefault="0068311B" w:rsidP="0068311B">
      <w:pPr>
        <w:spacing w:before="100" w:beforeAutospacing="1" w:after="100" w:afterAutospacing="1" w:line="240" w:lineRule="auto"/>
        <w:rPr>
          <w:rFonts w:ascii="Times New Roman" w:eastAsia="Times New Roman" w:hAnsi="Times New Roman" w:cs="Times New Roman"/>
          <w:b/>
          <w:bCs/>
          <w:kern w:val="0"/>
          <w14:ligatures w14:val="none"/>
        </w:rPr>
      </w:pPr>
    </w:p>
    <w:p w14:paraId="7FC11A19" w14:textId="5BF69739"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b/>
          <w:bCs/>
          <w:kern w:val="0"/>
          <w14:ligatures w14:val="none"/>
        </w:rPr>
        <w:lastRenderedPageBreak/>
        <w:t>Photons and beamed power:</w:t>
      </w:r>
      <w:r w:rsidRPr="0068311B">
        <w:rPr>
          <w:rFonts w:ascii="Times New Roman" w:eastAsia="Times New Roman" w:hAnsi="Times New Roman" w:cs="Times New Roman"/>
          <w:kern w:val="0"/>
          <w14:ligatures w14:val="none"/>
        </w:rPr>
        <w:t xml:space="preserve"> External beams can add energy without requiring the spacecraft to carry every joule onboard. This is not free energy, but it can reduce carried mass.</w:t>
      </w:r>
    </w:p>
    <w:p w14:paraId="2E132A3E" w14:textId="423A81E3"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b/>
          <w:bCs/>
          <w:kern w:val="0"/>
          <w14:ligatures w14:val="none"/>
        </w:rPr>
        <w:t>Antimatter pulse layer:</w:t>
      </w:r>
      <w:r w:rsidRPr="0068311B">
        <w:rPr>
          <w:rFonts w:ascii="Times New Roman" w:eastAsia="Times New Roman" w:hAnsi="Times New Roman" w:cs="Times New Roman"/>
          <w:kern w:val="0"/>
          <w14:ligatures w14:val="none"/>
        </w:rPr>
        <w:t xml:space="preserve"> Antimatter represents the highest theoretical mass-to-energy conversion layer, but in this </w:t>
      </w:r>
      <w:r w:rsidRPr="0068311B">
        <w:rPr>
          <w:rFonts w:ascii="Times New Roman" w:eastAsia="Times New Roman" w:hAnsi="Times New Roman" w:cs="Times New Roman"/>
          <w:kern w:val="0"/>
          <w14:ligatures w14:val="none"/>
        </w:rPr>
        <w:t>model,</w:t>
      </w:r>
      <w:r w:rsidRPr="0068311B">
        <w:rPr>
          <w:rFonts w:ascii="Times New Roman" w:eastAsia="Times New Roman" w:hAnsi="Times New Roman" w:cs="Times New Roman"/>
          <w:kern w:val="0"/>
          <w14:ligatures w14:val="none"/>
        </w:rPr>
        <w:t xml:space="preserve"> it is not used as continuous fuel. It is treated as an on-demand pulse amplifier, powered and regulated by the ship’s nuclear energy system and CST timing layer.</w:t>
      </w:r>
    </w:p>
    <w:p w14:paraId="30485B6D" w14:textId="02A4630A" w:rsidR="0068311B" w:rsidRPr="0068311B" w:rsidRDefault="0068311B" w:rsidP="0068311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8311B">
        <w:rPr>
          <w:rFonts w:ascii="Times New Roman" w:eastAsia="Times New Roman" w:hAnsi="Times New Roman" w:cs="Times New Roman"/>
          <w:b/>
          <w:bCs/>
          <w:kern w:val="0"/>
          <w:sz w:val="36"/>
          <w:szCs w:val="36"/>
          <w14:ligatures w14:val="none"/>
        </w:rPr>
        <w:t>Particle Collisions and Why They Are Not the Engine</w:t>
      </w:r>
    </w:p>
    <w:p w14:paraId="62E82256"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kern w:val="0"/>
          <w14:ligatures w14:val="none"/>
        </w:rPr>
        <w:t>Particle collisions are important because they show how energy, matter, and antimatter transform. At low energy, particles mostly scatter. At high energy, collisions can create new particles, including matter-antimatter pairs. This principle is used in particle accelerators.</w:t>
      </w:r>
    </w:p>
    <w:p w14:paraId="7E7A30DA" w14:textId="61D1DEE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kern w:val="0"/>
          <w14:ligatures w14:val="none"/>
        </w:rPr>
        <w:t xml:space="preserve">However, accelerators are discovery tools, not efficient engines. They use large </w:t>
      </w:r>
      <w:r w:rsidRPr="0068311B">
        <w:rPr>
          <w:rFonts w:ascii="Times New Roman" w:eastAsia="Times New Roman" w:hAnsi="Times New Roman" w:cs="Times New Roman"/>
          <w:kern w:val="0"/>
          <w14:ligatures w14:val="none"/>
        </w:rPr>
        <w:t>energy input</w:t>
      </w:r>
      <w:r w:rsidRPr="0068311B">
        <w:rPr>
          <w:rFonts w:ascii="Times New Roman" w:eastAsia="Times New Roman" w:hAnsi="Times New Roman" w:cs="Times New Roman"/>
          <w:kern w:val="0"/>
          <w14:ligatures w14:val="none"/>
        </w:rPr>
        <w:t xml:space="preserve"> to study collision products. The propulsion lesson is not “smash particles to get power.” The lesson is that particle behavior must be controlled. Random collisions produce heat, radiation, scattering, and inefficiency. A propulsion system should minimize chaotic collisions and maximize organized particle flow.</w:t>
      </w:r>
    </w:p>
    <w:p w14:paraId="30B125D0"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kern w:val="0"/>
          <w14:ligatures w14:val="none"/>
        </w:rPr>
        <w:t>In the pulse model, antimatter production is not treated as a net-energy source. It is treated as a high-density conversion mechanism that would require prior energy investment from nuclear or external systems. The theoretical goal is control, not free energy.</w:t>
      </w:r>
    </w:p>
    <w:p w14:paraId="170477E7" w14:textId="1998450B" w:rsidR="0068311B" w:rsidRPr="0068311B" w:rsidRDefault="0068311B" w:rsidP="0068311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8311B">
        <w:rPr>
          <w:rFonts w:ascii="Times New Roman" w:eastAsia="Times New Roman" w:hAnsi="Times New Roman" w:cs="Times New Roman"/>
          <w:b/>
          <w:bCs/>
          <w:kern w:val="0"/>
          <w:sz w:val="36"/>
          <w:szCs w:val="36"/>
          <w14:ligatures w14:val="none"/>
        </w:rPr>
        <w:t>Neutral Atoms and Particle Separation</w:t>
      </w:r>
    </w:p>
    <w:p w14:paraId="21789C81" w14:textId="18C102F1"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kern w:val="0"/>
          <w14:ligatures w14:val="none"/>
        </w:rPr>
        <w:t xml:space="preserve">Neutral atoms do not respond strongly to electromagnetic fields </w:t>
      </w:r>
      <w:r w:rsidRPr="0068311B">
        <w:rPr>
          <w:rFonts w:ascii="Times New Roman" w:eastAsia="Times New Roman" w:hAnsi="Times New Roman" w:cs="Times New Roman"/>
          <w:kern w:val="0"/>
          <w14:ligatures w14:val="none"/>
        </w:rPr>
        <w:t>because of</w:t>
      </w:r>
      <w:r w:rsidRPr="0068311B">
        <w:rPr>
          <w:rFonts w:ascii="Times New Roman" w:eastAsia="Times New Roman" w:hAnsi="Times New Roman" w:cs="Times New Roman"/>
          <w:kern w:val="0"/>
          <w14:ligatures w14:val="none"/>
        </w:rPr>
        <w:t xml:space="preserve"> their positive and negative charges balance. They can respond weakly through polarization, magnetic moments, collisions, pressure, temperature, and gravity. For propulsion, this matters because neutral atoms are less controllable inside a magnetic container.</w:t>
      </w:r>
    </w:p>
    <w:p w14:paraId="2B18D48F"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kern w:val="0"/>
          <w14:ligatures w14:val="none"/>
        </w:rPr>
        <w:t>Charged particles are the workable channel. Electrons and ions respond strongly to electric and magnetic fields. Neutral atoms and neutrons are either loss channels, shielding problems, or secondary reaction products. Therefore, the engine must operate as a separator:</w:t>
      </w:r>
    </w:p>
    <w:p w14:paraId="729F47AA"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b/>
          <w:bCs/>
          <w:kern w:val="0"/>
          <w14:ligatures w14:val="none"/>
        </w:rPr>
        <w:t>charged particles → magnetic vortex chamber → usable thrust</w:t>
      </w:r>
    </w:p>
    <w:p w14:paraId="638D3D2A"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b/>
          <w:bCs/>
          <w:kern w:val="0"/>
          <w14:ligatures w14:val="none"/>
        </w:rPr>
        <w:t>neutral particles → loss channel / shielding / re-ionization</w:t>
      </w:r>
    </w:p>
    <w:p w14:paraId="3C707090"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b/>
          <w:bCs/>
          <w:kern w:val="0"/>
          <w14:ligatures w14:val="none"/>
        </w:rPr>
        <w:t>radiation → absorber / heat exchanger / shield</w:t>
      </w:r>
    </w:p>
    <w:p w14:paraId="409B2B44"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b/>
          <w:bCs/>
          <w:kern w:val="0"/>
          <w14:ligatures w14:val="none"/>
        </w:rPr>
        <w:t>antimatter pulse products → immediate conversion / shielding / directed energy channel</w:t>
      </w:r>
    </w:p>
    <w:p w14:paraId="1BD79936"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kern w:val="0"/>
          <w14:ligatures w14:val="none"/>
        </w:rPr>
        <w:lastRenderedPageBreak/>
        <w:t>This is the step-by-step compartment idea. The system does not simply “make energy.” It decides what part of the reaction is usable, what part is neutral, what part becomes heat, what part becomes radiation, and what part can be converted into directed propulsion.</w:t>
      </w:r>
    </w:p>
    <w:p w14:paraId="391D675D" w14:textId="4F5B91BD" w:rsidR="0068311B" w:rsidRPr="0068311B" w:rsidRDefault="0068311B" w:rsidP="0068311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8311B">
        <w:rPr>
          <w:rFonts w:ascii="Times New Roman" w:eastAsia="Times New Roman" w:hAnsi="Times New Roman" w:cs="Times New Roman"/>
          <w:b/>
          <w:bCs/>
          <w:kern w:val="0"/>
          <w:sz w:val="36"/>
          <w:szCs w:val="36"/>
          <w14:ligatures w14:val="none"/>
        </w:rPr>
        <w:t>Magnetic Tornado Container and Plasma Tug Propulsion</w:t>
      </w:r>
    </w:p>
    <w:p w14:paraId="38131DD9" w14:textId="1C884469"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kern w:val="0"/>
          <w14:ligatures w14:val="none"/>
        </w:rPr>
        <w:t xml:space="preserve">The proposed engine chamber can be described as a magnetic vortex plasma container. It is not a physical bottle holding fire. It is a field cage that keeps charged particles away from the wall while rotating them around </w:t>
      </w:r>
      <w:r w:rsidRPr="0068311B">
        <w:rPr>
          <w:rFonts w:ascii="Times New Roman" w:eastAsia="Times New Roman" w:hAnsi="Times New Roman" w:cs="Times New Roman"/>
          <w:kern w:val="0"/>
          <w14:ligatures w14:val="none"/>
        </w:rPr>
        <w:t>the centerline</w:t>
      </w:r>
      <w:r w:rsidRPr="0068311B">
        <w:rPr>
          <w:rFonts w:ascii="Times New Roman" w:eastAsia="Times New Roman" w:hAnsi="Times New Roman" w:cs="Times New Roman"/>
          <w:kern w:val="0"/>
          <w14:ligatures w14:val="none"/>
        </w:rPr>
        <w:t>. The motion resembles a tornado because particles spiral under electromagnetic control.</w:t>
      </w:r>
    </w:p>
    <w:p w14:paraId="506CD71C"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kern w:val="0"/>
          <w14:ligatures w14:val="none"/>
        </w:rPr>
        <w:t>The process is:</w:t>
      </w:r>
    </w:p>
    <w:p w14:paraId="7A853FBC"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b/>
          <w:bCs/>
          <w:kern w:val="0"/>
          <w14:ligatures w14:val="none"/>
        </w:rPr>
        <w:t>nuclear power → energy injection → ionization → magnetic rotation → particle separation → optional antimatter pulse → nozzle opening → plasma exhaust</w:t>
      </w:r>
    </w:p>
    <w:p w14:paraId="64EB0515"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kern w:val="0"/>
          <w14:ligatures w14:val="none"/>
        </w:rPr>
        <w:t xml:space="preserve">The rear magnetic nozzle converts organized particle motion into directed thrust. This is similar in principle to electric propulsion, where plasma is accelerated and exhausted for spacecraft motion. NASA electric-propulsion work describes ion propulsion as involving ionized propellant and electric acceleration, which supports the general principle of using charged particles as a controllable propulsion channel. </w:t>
      </w:r>
    </w:p>
    <w:p w14:paraId="272EE526" w14:textId="101A04D3" w:rsidR="0068311B" w:rsidRPr="0068311B" w:rsidRDefault="0068311B" w:rsidP="0068311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8311B">
        <w:rPr>
          <w:rFonts w:ascii="Times New Roman" w:eastAsia="Times New Roman" w:hAnsi="Times New Roman" w:cs="Times New Roman"/>
          <w:b/>
          <w:bCs/>
          <w:kern w:val="0"/>
          <w:sz w:val="36"/>
          <w:szCs w:val="36"/>
          <w14:ligatures w14:val="none"/>
        </w:rPr>
        <w:t>CST External Atomic Time and Internal Ship Time</w:t>
      </w:r>
    </w:p>
    <w:p w14:paraId="4D19B992"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kern w:val="0"/>
          <w14:ligatures w14:val="none"/>
        </w:rPr>
        <w:t>The CST architecture separates two control domains.</w:t>
      </w:r>
    </w:p>
    <w:p w14:paraId="6EF0FCEA"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b/>
          <w:bCs/>
          <w:kern w:val="0"/>
          <w14:ligatures w14:val="none"/>
        </w:rPr>
        <w:t>External atomic-time layer:</w:t>
      </w:r>
      <w:r w:rsidRPr="0068311B">
        <w:rPr>
          <w:rFonts w:ascii="Times New Roman" w:eastAsia="Times New Roman" w:hAnsi="Times New Roman" w:cs="Times New Roman"/>
          <w:kern w:val="0"/>
          <w14:ligatures w14:val="none"/>
        </w:rPr>
        <w:t xml:space="preserve"> This controls navigation, heading, Earth reference time, UTC reference, Voyager-style deep-space timing references, and Mars arrival corridor timing.</w:t>
      </w:r>
    </w:p>
    <w:p w14:paraId="2E2385E9"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b/>
          <w:bCs/>
          <w:kern w:val="0"/>
          <w14:ligatures w14:val="none"/>
        </w:rPr>
        <w:t>Internal CST layer:</w:t>
      </w:r>
      <w:r w:rsidRPr="0068311B">
        <w:rPr>
          <w:rFonts w:ascii="Times New Roman" w:eastAsia="Times New Roman" w:hAnsi="Times New Roman" w:cs="Times New Roman"/>
          <w:kern w:val="0"/>
          <w14:ligatures w14:val="none"/>
        </w:rPr>
        <w:t xml:space="preserve"> This controls ship synchronization, plasma pulse timing, field timing, particle separation, antimatter pulse gating, thermal regulation, and nozzle release.</w:t>
      </w:r>
    </w:p>
    <w:p w14:paraId="23D4FA83"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kern w:val="0"/>
          <w14:ligatures w14:val="none"/>
        </w:rPr>
        <w:t>The key distinction is:</w:t>
      </w:r>
    </w:p>
    <w:p w14:paraId="3C9B3647"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b/>
          <w:bCs/>
          <w:kern w:val="0"/>
          <w14:ligatures w14:val="none"/>
        </w:rPr>
        <w:t>atomic time controls the ship from outside</w:t>
      </w:r>
    </w:p>
    <w:p w14:paraId="297E0E99"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b/>
          <w:bCs/>
          <w:kern w:val="0"/>
          <w14:ligatures w14:val="none"/>
        </w:rPr>
        <w:t>CST controls stability inside the ship</w:t>
      </w:r>
    </w:p>
    <w:p w14:paraId="6402BE06"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kern w:val="0"/>
          <w14:ligatures w14:val="none"/>
        </w:rPr>
        <w:t>This makes the propulsion system a clock-regulated engine. Timing does not create energy, but it determines when energy is injected, when particles are separated, when neutrals are rejected, when magnetic confinement is strengthened, when antimatter pulses are permitted, and when exhaust is released.</w:t>
      </w:r>
    </w:p>
    <w:p w14:paraId="204F4273" w14:textId="77777777" w:rsidR="0068311B" w:rsidRDefault="0068311B" w:rsidP="0068311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5840E018" w14:textId="41CAE8BC" w:rsidR="0068311B" w:rsidRPr="0068311B" w:rsidRDefault="0068311B" w:rsidP="0068311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8311B">
        <w:rPr>
          <w:rFonts w:ascii="Times New Roman" w:eastAsia="Times New Roman" w:hAnsi="Times New Roman" w:cs="Times New Roman"/>
          <w:b/>
          <w:bCs/>
          <w:kern w:val="0"/>
          <w:sz w:val="36"/>
          <w:szCs w:val="36"/>
          <w14:ligatures w14:val="none"/>
        </w:rPr>
        <w:lastRenderedPageBreak/>
        <w:t>Hybrid Tug Theory</w:t>
      </w:r>
    </w:p>
    <w:p w14:paraId="4BE1D27C"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kern w:val="0"/>
          <w14:ligatures w14:val="none"/>
        </w:rPr>
        <w:t>The tug-boat theory is strongest when antimatter is not treated as the main engine. Instead, antimatter becomes a theoretical pulse amplifier. The system can be organized as:</w:t>
      </w:r>
    </w:p>
    <w:p w14:paraId="3154A9C0"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b/>
          <w:bCs/>
          <w:kern w:val="0"/>
          <w14:ligatures w14:val="none"/>
        </w:rPr>
        <w:t>Fission:</w:t>
      </w:r>
      <w:r w:rsidRPr="0068311B">
        <w:rPr>
          <w:rFonts w:ascii="Times New Roman" w:eastAsia="Times New Roman" w:hAnsi="Times New Roman" w:cs="Times New Roman"/>
          <w:kern w:val="0"/>
          <w14:ligatures w14:val="none"/>
        </w:rPr>
        <w:t xml:space="preserve"> steady base power</w:t>
      </w:r>
    </w:p>
    <w:p w14:paraId="18010843"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b/>
          <w:bCs/>
          <w:kern w:val="0"/>
          <w14:ligatures w14:val="none"/>
        </w:rPr>
        <w:t>Fusion:</w:t>
      </w:r>
      <w:r w:rsidRPr="0068311B">
        <w:rPr>
          <w:rFonts w:ascii="Times New Roman" w:eastAsia="Times New Roman" w:hAnsi="Times New Roman" w:cs="Times New Roman"/>
          <w:kern w:val="0"/>
          <w14:ligatures w14:val="none"/>
        </w:rPr>
        <w:t xml:space="preserve"> high-output continuous power</w:t>
      </w:r>
    </w:p>
    <w:p w14:paraId="7AA6C030"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b/>
          <w:bCs/>
          <w:kern w:val="0"/>
          <w14:ligatures w14:val="none"/>
        </w:rPr>
        <w:t>Plasma vortex:</w:t>
      </w:r>
      <w:r w:rsidRPr="0068311B">
        <w:rPr>
          <w:rFonts w:ascii="Times New Roman" w:eastAsia="Times New Roman" w:hAnsi="Times New Roman" w:cs="Times New Roman"/>
          <w:kern w:val="0"/>
          <w14:ligatures w14:val="none"/>
        </w:rPr>
        <w:t xml:space="preserve"> controllable thrust channel</w:t>
      </w:r>
    </w:p>
    <w:p w14:paraId="6A27E713"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b/>
          <w:bCs/>
          <w:kern w:val="0"/>
          <w14:ligatures w14:val="none"/>
        </w:rPr>
        <w:t>Beamed power:</w:t>
      </w:r>
      <w:r w:rsidRPr="0068311B">
        <w:rPr>
          <w:rFonts w:ascii="Times New Roman" w:eastAsia="Times New Roman" w:hAnsi="Times New Roman" w:cs="Times New Roman"/>
          <w:kern w:val="0"/>
          <w14:ligatures w14:val="none"/>
        </w:rPr>
        <w:t xml:space="preserve"> external support</w:t>
      </w:r>
    </w:p>
    <w:p w14:paraId="17D8A4A3"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b/>
          <w:bCs/>
          <w:kern w:val="0"/>
          <w14:ligatures w14:val="none"/>
        </w:rPr>
        <w:t>Antimatter:</w:t>
      </w:r>
      <w:r w:rsidRPr="0068311B">
        <w:rPr>
          <w:rFonts w:ascii="Times New Roman" w:eastAsia="Times New Roman" w:hAnsi="Times New Roman" w:cs="Times New Roman"/>
          <w:kern w:val="0"/>
          <w14:ligatures w14:val="none"/>
        </w:rPr>
        <w:t xml:space="preserve"> short precision pulse amplifier only</w:t>
      </w:r>
    </w:p>
    <w:p w14:paraId="6D30C7CB"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kern w:val="0"/>
          <w14:ligatures w14:val="none"/>
        </w:rPr>
        <w:t>The reason this is stronger is that a spacecraft does not need maximum energy every second. It needs staged energy: ignition, acceleration, cruise correction, deceleration, and arrival lock. Once velocity is achieved, spaceflight requires less energy to maintain motion than to accelerate, although course corrections, gravity, thermal management, and deceleration still require power.</w:t>
      </w:r>
    </w:p>
    <w:p w14:paraId="036DBB00"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kern w:val="0"/>
          <w14:ligatures w14:val="none"/>
        </w:rPr>
        <w:t>The refined CST hybrid tug claim is:</w:t>
      </w:r>
    </w:p>
    <w:p w14:paraId="23AB930B"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b/>
          <w:bCs/>
          <w:kern w:val="0"/>
          <w14:ligatures w14:val="none"/>
        </w:rPr>
        <w:t>Nuclear power runs the ship; antimatter pulses only assist special high-energy transitions.</w:t>
      </w:r>
    </w:p>
    <w:p w14:paraId="0834CEA3"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kern w:val="0"/>
          <w14:ligatures w14:val="none"/>
        </w:rPr>
        <w:t>This distinction is important because it prevents the model from depending on continuous antimatter propulsion. Instead, the ship remains powered by a controllable reactor and uses the antimatter layer only as a theoretical, timed amplifier.</w:t>
      </w:r>
    </w:p>
    <w:p w14:paraId="6CE7FB2F" w14:textId="7D5FF0B5" w:rsidR="0068311B" w:rsidRPr="0068311B" w:rsidRDefault="0068311B" w:rsidP="0068311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8311B">
        <w:rPr>
          <w:rFonts w:ascii="Times New Roman" w:eastAsia="Times New Roman" w:hAnsi="Times New Roman" w:cs="Times New Roman"/>
          <w:b/>
          <w:bCs/>
          <w:kern w:val="0"/>
          <w:sz w:val="36"/>
          <w:szCs w:val="36"/>
          <w14:ligatures w14:val="none"/>
        </w:rPr>
        <w:t>Front / Middle / Rear Engine Layout</w:t>
      </w:r>
    </w:p>
    <w:p w14:paraId="1A9C2E37"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b/>
          <w:bCs/>
          <w:kern w:val="0"/>
          <w14:ligatures w14:val="none"/>
        </w:rPr>
        <w:t>Front section: navigation and timing nose.</w:t>
      </w:r>
      <w:r w:rsidRPr="0068311B">
        <w:rPr>
          <w:rFonts w:ascii="Times New Roman" w:eastAsia="Times New Roman" w:hAnsi="Times New Roman" w:cs="Times New Roman"/>
          <w:kern w:val="0"/>
          <w14:ligatures w14:val="none"/>
        </w:rPr>
        <w:br/>
        <w:t>This section contains CST sensors, atomic clock comparison, Earth/Voyager/Mars reference logic, curvature proxy monitors, and heading correction.</w:t>
      </w:r>
    </w:p>
    <w:p w14:paraId="74A5BC6F"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b/>
          <w:bCs/>
          <w:kern w:val="0"/>
          <w14:ligatures w14:val="none"/>
        </w:rPr>
        <w:t>Middle section: power, pulse, and separation core.</w:t>
      </w:r>
      <w:r w:rsidRPr="0068311B">
        <w:rPr>
          <w:rFonts w:ascii="Times New Roman" w:eastAsia="Times New Roman" w:hAnsi="Times New Roman" w:cs="Times New Roman"/>
          <w:kern w:val="0"/>
          <w14:ligatures w14:val="none"/>
        </w:rPr>
        <w:br/>
        <w:t>This section contains the fission base system, fusion high-output layer, particle timing controller, ionization chamber, neutral-loss separator, radiation shielding, magnetic vortex field cage, and theoretical antimatter pulse gate.</w:t>
      </w:r>
    </w:p>
    <w:p w14:paraId="153AE0F8"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b/>
          <w:bCs/>
          <w:kern w:val="0"/>
          <w14:ligatures w14:val="none"/>
        </w:rPr>
        <w:t>Rear section: magnetic nozzle and plasma exhaust.</w:t>
      </w:r>
      <w:r w:rsidRPr="0068311B">
        <w:rPr>
          <w:rFonts w:ascii="Times New Roman" w:eastAsia="Times New Roman" w:hAnsi="Times New Roman" w:cs="Times New Roman"/>
          <w:kern w:val="0"/>
          <w14:ligatures w14:val="none"/>
        </w:rPr>
        <w:br/>
        <w:t>This section converts organized plasma motion into thrust. It opens, narrows, or redirects the exhaust based on CST timing, heading error, thermal load, particle separation efficiency, and pulse safety status.</w:t>
      </w:r>
    </w:p>
    <w:p w14:paraId="3E9AE184" w14:textId="77777777" w:rsidR="0068311B" w:rsidRDefault="0068311B" w:rsidP="0068311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0ED53A47" w14:textId="39DA6D83" w:rsidR="0068311B" w:rsidRPr="0068311B" w:rsidRDefault="0068311B" w:rsidP="0068311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8311B">
        <w:rPr>
          <w:rFonts w:ascii="Times New Roman" w:eastAsia="Times New Roman" w:hAnsi="Times New Roman" w:cs="Times New Roman"/>
          <w:b/>
          <w:bCs/>
          <w:kern w:val="0"/>
          <w:sz w:val="36"/>
          <w:szCs w:val="36"/>
          <w14:ligatures w14:val="none"/>
        </w:rPr>
        <w:lastRenderedPageBreak/>
        <w:t>Theoretical Validation Simulation Pathway</w:t>
      </w:r>
    </w:p>
    <w:p w14:paraId="25296167"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kern w:val="0"/>
          <w14:ligatures w14:val="none"/>
        </w:rPr>
        <w:t>Because full laboratory testing is financially and technologically beyond the scope of this work, this paper proposes a theoretical simulation pathway. The purpose of the simulation is not to prove the engine works, but to test whether the internal logic of the model is consistent. Each prediction is translated into measurable proxy variables, such as ionization level, charged-particle capture, neutral loss, vortex rotation, exhaust coherence, CST timing drift, thrust efficiency, and antimatter pulse gating.</w:t>
      </w:r>
    </w:p>
    <w:p w14:paraId="3F8A7B51"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kern w:val="0"/>
          <w14:ligatures w14:val="none"/>
        </w:rPr>
        <w:t>The simulation structure follows this format:</w:t>
      </w:r>
    </w:p>
    <w:p w14:paraId="3EA9B688"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b/>
          <w:bCs/>
          <w:kern w:val="0"/>
          <w14:ligatures w14:val="none"/>
        </w:rPr>
        <w:t>Prediction → simulated condition → live result → pass/fail</w:t>
      </w:r>
    </w:p>
    <w:p w14:paraId="0FCC4CA9"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kern w:val="0"/>
          <w14:ligatures w14:val="none"/>
        </w:rPr>
        <w:t>This creates a transparent model where each claim must produce a measurable outcome inside the simulator.</w:t>
      </w:r>
    </w:p>
    <w:p w14:paraId="2BA5AD49" w14:textId="5A13D27C" w:rsidR="0068311B" w:rsidRPr="0068311B" w:rsidRDefault="0068311B" w:rsidP="0068311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8311B">
        <w:rPr>
          <w:rFonts w:ascii="Times New Roman" w:eastAsia="Times New Roman" w:hAnsi="Times New Roman" w:cs="Times New Roman"/>
          <w:b/>
          <w:bCs/>
          <w:kern w:val="0"/>
          <w:sz w:val="36"/>
          <w:szCs w:val="36"/>
          <w14:ligatures w14:val="none"/>
        </w:rPr>
        <w:t>Testable Predictions</w:t>
      </w:r>
    </w:p>
    <w:p w14:paraId="0DF5A4B6"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b/>
          <w:bCs/>
          <w:kern w:val="0"/>
          <w14:ligatures w14:val="none"/>
        </w:rPr>
        <w:t>Prediction 1: Magnetic Vortex Formation</w:t>
      </w:r>
      <w:r w:rsidRPr="0068311B">
        <w:rPr>
          <w:rFonts w:ascii="Times New Roman" w:eastAsia="Times New Roman" w:hAnsi="Times New Roman" w:cs="Times New Roman"/>
          <w:kern w:val="0"/>
          <w14:ligatures w14:val="none"/>
        </w:rPr>
        <w:br/>
        <w:t>If a rotating electromagnetic field is applied to an ionized plasma, then a measurable rotational velocity component will develop within the plasma, resulting in increased directional coherence of particle flow.</w:t>
      </w:r>
    </w:p>
    <w:p w14:paraId="23BC8FC5"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b/>
          <w:bCs/>
          <w:kern w:val="0"/>
          <w14:ligatures w14:val="none"/>
        </w:rPr>
        <w:t>Simulation condition:</w:t>
      </w:r>
      <w:r w:rsidRPr="0068311B">
        <w:rPr>
          <w:rFonts w:ascii="Times New Roman" w:eastAsia="Times New Roman" w:hAnsi="Times New Roman" w:cs="Times New Roman"/>
          <w:kern w:val="0"/>
          <w14:ligatures w14:val="none"/>
        </w:rPr>
        <w:t xml:space="preserve"> rotating field strength increases.</w:t>
      </w:r>
      <w:r w:rsidRPr="0068311B">
        <w:rPr>
          <w:rFonts w:ascii="Times New Roman" w:eastAsia="Times New Roman" w:hAnsi="Times New Roman" w:cs="Times New Roman"/>
          <w:kern w:val="0"/>
          <w14:ligatures w14:val="none"/>
        </w:rPr>
        <w:br/>
      </w:r>
      <w:r w:rsidRPr="0068311B">
        <w:rPr>
          <w:rFonts w:ascii="Times New Roman" w:eastAsia="Times New Roman" w:hAnsi="Times New Roman" w:cs="Times New Roman"/>
          <w:b/>
          <w:bCs/>
          <w:kern w:val="0"/>
          <w14:ligatures w14:val="none"/>
        </w:rPr>
        <w:t>Live result:</w:t>
      </w:r>
      <w:r w:rsidRPr="0068311B">
        <w:rPr>
          <w:rFonts w:ascii="Times New Roman" w:eastAsia="Times New Roman" w:hAnsi="Times New Roman" w:cs="Times New Roman"/>
          <w:kern w:val="0"/>
          <w14:ligatures w14:val="none"/>
        </w:rPr>
        <w:t xml:space="preserve"> vortex RPM and exhaust coherence rise.</w:t>
      </w:r>
      <w:r w:rsidRPr="0068311B">
        <w:rPr>
          <w:rFonts w:ascii="Times New Roman" w:eastAsia="Times New Roman" w:hAnsi="Times New Roman" w:cs="Times New Roman"/>
          <w:kern w:val="0"/>
          <w14:ligatures w14:val="none"/>
        </w:rPr>
        <w:br/>
      </w:r>
      <w:r w:rsidRPr="0068311B">
        <w:rPr>
          <w:rFonts w:ascii="Times New Roman" w:eastAsia="Times New Roman" w:hAnsi="Times New Roman" w:cs="Times New Roman"/>
          <w:b/>
          <w:bCs/>
          <w:kern w:val="0"/>
          <w14:ligatures w14:val="none"/>
        </w:rPr>
        <w:t>Pass condition:</w:t>
      </w:r>
      <w:r w:rsidRPr="0068311B">
        <w:rPr>
          <w:rFonts w:ascii="Times New Roman" w:eastAsia="Times New Roman" w:hAnsi="Times New Roman" w:cs="Times New Roman"/>
          <w:kern w:val="0"/>
          <w14:ligatures w14:val="none"/>
        </w:rPr>
        <w:t xml:space="preserve"> exhaust coherence exceeds 70%.</w:t>
      </w:r>
    </w:p>
    <w:p w14:paraId="13E42E25"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b/>
          <w:bCs/>
          <w:kern w:val="0"/>
          <w14:ligatures w14:val="none"/>
        </w:rPr>
        <w:t>Prediction 2: Charged Particle Confinement</w:t>
      </w:r>
      <w:r w:rsidRPr="0068311B">
        <w:rPr>
          <w:rFonts w:ascii="Times New Roman" w:eastAsia="Times New Roman" w:hAnsi="Times New Roman" w:cs="Times New Roman"/>
          <w:kern w:val="0"/>
          <w14:ligatures w14:val="none"/>
        </w:rPr>
        <w:br/>
        <w:t>If magnetic confinement is effective, then charged particle density within the chamber will remain higher than neutral particle density, indicating successful separation of controllable and uncontrollable components.</w:t>
      </w:r>
    </w:p>
    <w:p w14:paraId="33CAF00C"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b/>
          <w:bCs/>
          <w:kern w:val="0"/>
          <w14:ligatures w14:val="none"/>
        </w:rPr>
        <w:t>Simulation condition:</w:t>
      </w:r>
      <w:r w:rsidRPr="0068311B">
        <w:rPr>
          <w:rFonts w:ascii="Times New Roman" w:eastAsia="Times New Roman" w:hAnsi="Times New Roman" w:cs="Times New Roman"/>
          <w:kern w:val="0"/>
          <w14:ligatures w14:val="none"/>
        </w:rPr>
        <w:t xml:space="preserve"> ionization increases.</w:t>
      </w:r>
      <w:r w:rsidRPr="0068311B">
        <w:rPr>
          <w:rFonts w:ascii="Times New Roman" w:eastAsia="Times New Roman" w:hAnsi="Times New Roman" w:cs="Times New Roman"/>
          <w:kern w:val="0"/>
          <w14:ligatures w14:val="none"/>
        </w:rPr>
        <w:br/>
      </w:r>
      <w:r w:rsidRPr="0068311B">
        <w:rPr>
          <w:rFonts w:ascii="Times New Roman" w:eastAsia="Times New Roman" w:hAnsi="Times New Roman" w:cs="Times New Roman"/>
          <w:b/>
          <w:bCs/>
          <w:kern w:val="0"/>
          <w14:ligatures w14:val="none"/>
        </w:rPr>
        <w:t>Live result:</w:t>
      </w:r>
      <w:r w:rsidRPr="0068311B">
        <w:rPr>
          <w:rFonts w:ascii="Times New Roman" w:eastAsia="Times New Roman" w:hAnsi="Times New Roman" w:cs="Times New Roman"/>
          <w:kern w:val="0"/>
          <w14:ligatures w14:val="none"/>
        </w:rPr>
        <w:t xml:space="preserve"> charged-particle capture rises while neutral loss drops.</w:t>
      </w:r>
      <w:r w:rsidRPr="0068311B">
        <w:rPr>
          <w:rFonts w:ascii="Times New Roman" w:eastAsia="Times New Roman" w:hAnsi="Times New Roman" w:cs="Times New Roman"/>
          <w:kern w:val="0"/>
          <w14:ligatures w14:val="none"/>
        </w:rPr>
        <w:br/>
      </w:r>
      <w:r w:rsidRPr="0068311B">
        <w:rPr>
          <w:rFonts w:ascii="Times New Roman" w:eastAsia="Times New Roman" w:hAnsi="Times New Roman" w:cs="Times New Roman"/>
          <w:b/>
          <w:bCs/>
          <w:kern w:val="0"/>
          <w14:ligatures w14:val="none"/>
        </w:rPr>
        <w:t>Pass condition:</w:t>
      </w:r>
      <w:r w:rsidRPr="0068311B">
        <w:rPr>
          <w:rFonts w:ascii="Times New Roman" w:eastAsia="Times New Roman" w:hAnsi="Times New Roman" w:cs="Times New Roman"/>
          <w:kern w:val="0"/>
          <w14:ligatures w14:val="none"/>
        </w:rPr>
        <w:t xml:space="preserve"> charged capture exceeds neutral loss.</w:t>
      </w:r>
    </w:p>
    <w:p w14:paraId="0B67D574"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b/>
          <w:bCs/>
          <w:kern w:val="0"/>
          <w14:ligatures w14:val="none"/>
        </w:rPr>
        <w:t>Prediction 3: Timing-Controlled Stability</w:t>
      </w:r>
      <w:r w:rsidRPr="0068311B">
        <w:rPr>
          <w:rFonts w:ascii="Times New Roman" w:eastAsia="Times New Roman" w:hAnsi="Times New Roman" w:cs="Times New Roman"/>
          <w:kern w:val="0"/>
          <w14:ligatures w14:val="none"/>
        </w:rPr>
        <w:br/>
        <w:t>If energy input is applied in timed pulses rather than continuous flow, then plasma stability and confinement duration will increase, demonstrating that timing can regulate system behavior.</w:t>
      </w:r>
    </w:p>
    <w:p w14:paraId="2974757F"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b/>
          <w:bCs/>
          <w:kern w:val="0"/>
          <w14:ligatures w14:val="none"/>
        </w:rPr>
        <w:t>Simulation condition:</w:t>
      </w:r>
      <w:r w:rsidRPr="0068311B">
        <w:rPr>
          <w:rFonts w:ascii="Times New Roman" w:eastAsia="Times New Roman" w:hAnsi="Times New Roman" w:cs="Times New Roman"/>
          <w:kern w:val="0"/>
          <w14:ligatures w14:val="none"/>
        </w:rPr>
        <w:t xml:space="preserve"> pulse timing is synchronized with CST correction.</w:t>
      </w:r>
      <w:r w:rsidRPr="0068311B">
        <w:rPr>
          <w:rFonts w:ascii="Times New Roman" w:eastAsia="Times New Roman" w:hAnsi="Times New Roman" w:cs="Times New Roman"/>
          <w:kern w:val="0"/>
          <w14:ligatures w14:val="none"/>
        </w:rPr>
        <w:br/>
      </w:r>
      <w:r w:rsidRPr="0068311B">
        <w:rPr>
          <w:rFonts w:ascii="Times New Roman" w:eastAsia="Times New Roman" w:hAnsi="Times New Roman" w:cs="Times New Roman"/>
          <w:b/>
          <w:bCs/>
          <w:kern w:val="0"/>
          <w14:ligatures w14:val="none"/>
        </w:rPr>
        <w:t>Live result:</w:t>
      </w:r>
      <w:r w:rsidRPr="0068311B">
        <w:rPr>
          <w:rFonts w:ascii="Times New Roman" w:eastAsia="Times New Roman" w:hAnsi="Times New Roman" w:cs="Times New Roman"/>
          <w:kern w:val="0"/>
          <w14:ligatures w14:val="none"/>
        </w:rPr>
        <w:t xml:space="preserve"> field stability improves and CST drift remains bounded.</w:t>
      </w:r>
      <w:r w:rsidRPr="0068311B">
        <w:rPr>
          <w:rFonts w:ascii="Times New Roman" w:eastAsia="Times New Roman" w:hAnsi="Times New Roman" w:cs="Times New Roman"/>
          <w:kern w:val="0"/>
          <w14:ligatures w14:val="none"/>
        </w:rPr>
        <w:br/>
      </w:r>
      <w:r w:rsidRPr="0068311B">
        <w:rPr>
          <w:rFonts w:ascii="Times New Roman" w:eastAsia="Times New Roman" w:hAnsi="Times New Roman" w:cs="Times New Roman"/>
          <w:b/>
          <w:bCs/>
          <w:kern w:val="0"/>
          <w14:ligatures w14:val="none"/>
        </w:rPr>
        <w:t>Pass condition:</w:t>
      </w:r>
      <w:r w:rsidRPr="0068311B">
        <w:rPr>
          <w:rFonts w:ascii="Times New Roman" w:eastAsia="Times New Roman" w:hAnsi="Times New Roman" w:cs="Times New Roman"/>
          <w:kern w:val="0"/>
          <w14:ligatures w14:val="none"/>
        </w:rPr>
        <w:t xml:space="preserve"> field stability exceeds 85%.</w:t>
      </w:r>
    </w:p>
    <w:p w14:paraId="73CC3F02"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b/>
          <w:bCs/>
          <w:kern w:val="0"/>
          <w14:ligatures w14:val="none"/>
        </w:rPr>
        <w:lastRenderedPageBreak/>
        <w:t>Prediction 4: Structured Plasma Thrust Efficiency</w:t>
      </w:r>
      <w:r w:rsidRPr="0068311B">
        <w:rPr>
          <w:rFonts w:ascii="Times New Roman" w:eastAsia="Times New Roman" w:hAnsi="Times New Roman" w:cs="Times New Roman"/>
          <w:kern w:val="0"/>
          <w14:ligatures w14:val="none"/>
        </w:rPr>
        <w:br/>
        <w:t>If plasma is organized into a vortex flow prior to exhaust, then thrust efficiency, defined as thrust per unit energy, will increase compared to non-structured plasma flow.</w:t>
      </w:r>
    </w:p>
    <w:p w14:paraId="7D9A2091"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b/>
          <w:bCs/>
          <w:kern w:val="0"/>
          <w14:ligatures w14:val="none"/>
        </w:rPr>
        <w:t>Simulation condition:</w:t>
      </w:r>
      <w:r w:rsidRPr="0068311B">
        <w:rPr>
          <w:rFonts w:ascii="Times New Roman" w:eastAsia="Times New Roman" w:hAnsi="Times New Roman" w:cs="Times New Roman"/>
          <w:kern w:val="0"/>
          <w14:ligatures w14:val="none"/>
        </w:rPr>
        <w:t xml:space="preserve"> plasma vortex becomes organized.</w:t>
      </w:r>
      <w:r w:rsidRPr="0068311B">
        <w:rPr>
          <w:rFonts w:ascii="Times New Roman" w:eastAsia="Times New Roman" w:hAnsi="Times New Roman" w:cs="Times New Roman"/>
          <w:kern w:val="0"/>
          <w14:ligatures w14:val="none"/>
        </w:rPr>
        <w:br/>
      </w:r>
      <w:r w:rsidRPr="0068311B">
        <w:rPr>
          <w:rFonts w:ascii="Times New Roman" w:eastAsia="Times New Roman" w:hAnsi="Times New Roman" w:cs="Times New Roman"/>
          <w:b/>
          <w:bCs/>
          <w:kern w:val="0"/>
          <w14:ligatures w14:val="none"/>
        </w:rPr>
        <w:t>Live result:</w:t>
      </w:r>
      <w:r w:rsidRPr="0068311B">
        <w:rPr>
          <w:rFonts w:ascii="Times New Roman" w:eastAsia="Times New Roman" w:hAnsi="Times New Roman" w:cs="Times New Roman"/>
          <w:kern w:val="0"/>
          <w14:ligatures w14:val="none"/>
        </w:rPr>
        <w:t xml:space="preserve"> usable plasma output and control efficiency rise.</w:t>
      </w:r>
      <w:r w:rsidRPr="0068311B">
        <w:rPr>
          <w:rFonts w:ascii="Times New Roman" w:eastAsia="Times New Roman" w:hAnsi="Times New Roman" w:cs="Times New Roman"/>
          <w:kern w:val="0"/>
          <w14:ligatures w14:val="none"/>
        </w:rPr>
        <w:br/>
      </w:r>
      <w:r w:rsidRPr="0068311B">
        <w:rPr>
          <w:rFonts w:ascii="Times New Roman" w:eastAsia="Times New Roman" w:hAnsi="Times New Roman" w:cs="Times New Roman"/>
          <w:b/>
          <w:bCs/>
          <w:kern w:val="0"/>
          <w14:ligatures w14:val="none"/>
        </w:rPr>
        <w:t>Pass condition:</w:t>
      </w:r>
      <w:r w:rsidRPr="0068311B">
        <w:rPr>
          <w:rFonts w:ascii="Times New Roman" w:eastAsia="Times New Roman" w:hAnsi="Times New Roman" w:cs="Times New Roman"/>
          <w:kern w:val="0"/>
          <w14:ligatures w14:val="none"/>
        </w:rPr>
        <w:t xml:space="preserve"> thrust efficiency rises under structured vortex conditions.</w:t>
      </w:r>
    </w:p>
    <w:p w14:paraId="1CE049CC"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b/>
          <w:bCs/>
          <w:kern w:val="0"/>
          <w14:ligatures w14:val="none"/>
        </w:rPr>
        <w:t>Prediction 5: Neutral Loss Impact</w:t>
      </w:r>
      <w:r w:rsidRPr="0068311B">
        <w:rPr>
          <w:rFonts w:ascii="Times New Roman" w:eastAsia="Times New Roman" w:hAnsi="Times New Roman" w:cs="Times New Roman"/>
          <w:kern w:val="0"/>
          <w14:ligatures w14:val="none"/>
        </w:rPr>
        <w:br/>
        <w:t>If neutral particle density increases within the chamber, then overall system efficiency and control will decrease, confirming that neutral channels act as loss mechanisms.</w:t>
      </w:r>
    </w:p>
    <w:p w14:paraId="637BD8F8"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b/>
          <w:bCs/>
          <w:kern w:val="0"/>
          <w14:ligatures w14:val="none"/>
        </w:rPr>
        <w:t>Simulation condition:</w:t>
      </w:r>
      <w:r w:rsidRPr="0068311B">
        <w:rPr>
          <w:rFonts w:ascii="Times New Roman" w:eastAsia="Times New Roman" w:hAnsi="Times New Roman" w:cs="Times New Roman"/>
          <w:kern w:val="0"/>
          <w14:ligatures w14:val="none"/>
        </w:rPr>
        <w:t xml:space="preserve"> neutral loss increases.</w:t>
      </w:r>
      <w:r w:rsidRPr="0068311B">
        <w:rPr>
          <w:rFonts w:ascii="Times New Roman" w:eastAsia="Times New Roman" w:hAnsi="Times New Roman" w:cs="Times New Roman"/>
          <w:kern w:val="0"/>
          <w14:ligatures w14:val="none"/>
        </w:rPr>
        <w:br/>
      </w:r>
      <w:r w:rsidRPr="0068311B">
        <w:rPr>
          <w:rFonts w:ascii="Times New Roman" w:eastAsia="Times New Roman" w:hAnsi="Times New Roman" w:cs="Times New Roman"/>
          <w:b/>
          <w:bCs/>
          <w:kern w:val="0"/>
          <w14:ligatures w14:val="none"/>
        </w:rPr>
        <w:t>Live result:</w:t>
      </w:r>
      <w:r w:rsidRPr="0068311B">
        <w:rPr>
          <w:rFonts w:ascii="Times New Roman" w:eastAsia="Times New Roman" w:hAnsi="Times New Roman" w:cs="Times New Roman"/>
          <w:kern w:val="0"/>
          <w14:ligatures w14:val="none"/>
        </w:rPr>
        <w:t xml:space="preserve"> charged capture, exhaust coherence, and control efficiency decrease.</w:t>
      </w:r>
      <w:r w:rsidRPr="0068311B">
        <w:rPr>
          <w:rFonts w:ascii="Times New Roman" w:eastAsia="Times New Roman" w:hAnsi="Times New Roman" w:cs="Times New Roman"/>
          <w:kern w:val="0"/>
          <w14:ligatures w14:val="none"/>
        </w:rPr>
        <w:br/>
      </w:r>
      <w:r w:rsidRPr="0068311B">
        <w:rPr>
          <w:rFonts w:ascii="Times New Roman" w:eastAsia="Times New Roman" w:hAnsi="Times New Roman" w:cs="Times New Roman"/>
          <w:b/>
          <w:bCs/>
          <w:kern w:val="0"/>
          <w14:ligatures w14:val="none"/>
        </w:rPr>
        <w:t>Pass condition:</w:t>
      </w:r>
      <w:r w:rsidRPr="0068311B">
        <w:rPr>
          <w:rFonts w:ascii="Times New Roman" w:eastAsia="Times New Roman" w:hAnsi="Times New Roman" w:cs="Times New Roman"/>
          <w:kern w:val="0"/>
          <w14:ligatures w14:val="none"/>
        </w:rPr>
        <w:t xml:space="preserve"> efficiency falls when neutral loss rises.</w:t>
      </w:r>
    </w:p>
    <w:p w14:paraId="213F9556"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b/>
          <w:bCs/>
          <w:kern w:val="0"/>
          <w14:ligatures w14:val="none"/>
        </w:rPr>
        <w:t>Prediction 6: Magnetic Nozzle Control</w:t>
      </w:r>
      <w:r w:rsidRPr="0068311B">
        <w:rPr>
          <w:rFonts w:ascii="Times New Roman" w:eastAsia="Times New Roman" w:hAnsi="Times New Roman" w:cs="Times New Roman"/>
          <w:kern w:val="0"/>
          <w14:ligatures w14:val="none"/>
        </w:rPr>
        <w:br/>
        <w:t>If magnetic field gradients are applied at the exhaust region, then plasma flow will become more collimated and directed, increasing effective propulsion efficiency.</w:t>
      </w:r>
    </w:p>
    <w:p w14:paraId="1F50C5A8"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b/>
          <w:bCs/>
          <w:kern w:val="0"/>
          <w14:ligatures w14:val="none"/>
        </w:rPr>
        <w:t>Simulation condition:</w:t>
      </w:r>
      <w:r w:rsidRPr="0068311B">
        <w:rPr>
          <w:rFonts w:ascii="Times New Roman" w:eastAsia="Times New Roman" w:hAnsi="Times New Roman" w:cs="Times New Roman"/>
          <w:kern w:val="0"/>
          <w14:ligatures w14:val="none"/>
        </w:rPr>
        <w:t xml:space="preserve"> rear magnetic nozzle field increases.</w:t>
      </w:r>
      <w:r w:rsidRPr="0068311B">
        <w:rPr>
          <w:rFonts w:ascii="Times New Roman" w:eastAsia="Times New Roman" w:hAnsi="Times New Roman" w:cs="Times New Roman"/>
          <w:kern w:val="0"/>
          <w14:ligatures w14:val="none"/>
        </w:rPr>
        <w:br/>
      </w:r>
      <w:r w:rsidRPr="0068311B">
        <w:rPr>
          <w:rFonts w:ascii="Times New Roman" w:eastAsia="Times New Roman" w:hAnsi="Times New Roman" w:cs="Times New Roman"/>
          <w:b/>
          <w:bCs/>
          <w:kern w:val="0"/>
          <w14:ligatures w14:val="none"/>
        </w:rPr>
        <w:t>Live result:</w:t>
      </w:r>
      <w:r w:rsidRPr="0068311B">
        <w:rPr>
          <w:rFonts w:ascii="Times New Roman" w:eastAsia="Times New Roman" w:hAnsi="Times New Roman" w:cs="Times New Roman"/>
          <w:kern w:val="0"/>
          <w14:ligatures w14:val="none"/>
        </w:rPr>
        <w:t xml:space="preserve"> exhaust spread decreases and exhaust coherence rises.</w:t>
      </w:r>
      <w:r w:rsidRPr="0068311B">
        <w:rPr>
          <w:rFonts w:ascii="Times New Roman" w:eastAsia="Times New Roman" w:hAnsi="Times New Roman" w:cs="Times New Roman"/>
          <w:kern w:val="0"/>
          <w14:ligatures w14:val="none"/>
        </w:rPr>
        <w:br/>
      </w:r>
      <w:r w:rsidRPr="0068311B">
        <w:rPr>
          <w:rFonts w:ascii="Times New Roman" w:eastAsia="Times New Roman" w:hAnsi="Times New Roman" w:cs="Times New Roman"/>
          <w:b/>
          <w:bCs/>
          <w:kern w:val="0"/>
          <w14:ligatures w14:val="none"/>
        </w:rPr>
        <w:t>Pass condition:</w:t>
      </w:r>
      <w:r w:rsidRPr="0068311B">
        <w:rPr>
          <w:rFonts w:ascii="Times New Roman" w:eastAsia="Times New Roman" w:hAnsi="Times New Roman" w:cs="Times New Roman"/>
          <w:kern w:val="0"/>
          <w14:ligatures w14:val="none"/>
        </w:rPr>
        <w:t xml:space="preserve"> exhaust coherence rises as nozzle control improves.</w:t>
      </w:r>
    </w:p>
    <w:p w14:paraId="78BB8775"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b/>
          <w:bCs/>
          <w:kern w:val="0"/>
          <w14:ligatures w14:val="none"/>
        </w:rPr>
        <w:t>Prediction 7: On-Demand Antimatter Pulse Safety Logic</w:t>
      </w:r>
      <w:r w:rsidRPr="0068311B">
        <w:rPr>
          <w:rFonts w:ascii="Times New Roman" w:eastAsia="Times New Roman" w:hAnsi="Times New Roman" w:cs="Times New Roman"/>
          <w:kern w:val="0"/>
          <w14:ligatures w14:val="none"/>
        </w:rPr>
        <w:br/>
        <w:t>If antimatter is modeled as a short on-demand pulse rather than stored fuel, then the simulator should show lower storage risk and higher pulse-control dependence.</w:t>
      </w:r>
    </w:p>
    <w:p w14:paraId="4D489401"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b/>
          <w:bCs/>
          <w:kern w:val="0"/>
          <w14:ligatures w14:val="none"/>
        </w:rPr>
        <w:t>Simulation condition:</w:t>
      </w:r>
      <w:r w:rsidRPr="0068311B">
        <w:rPr>
          <w:rFonts w:ascii="Times New Roman" w:eastAsia="Times New Roman" w:hAnsi="Times New Roman" w:cs="Times New Roman"/>
          <w:kern w:val="0"/>
          <w14:ligatures w14:val="none"/>
        </w:rPr>
        <w:t xml:space="preserve"> antimatter pulse is enabled only when nuclear base power, magnetic confinement, CST timing stability, and nozzle direction are within safe thresholds.</w:t>
      </w:r>
      <w:r w:rsidRPr="0068311B">
        <w:rPr>
          <w:rFonts w:ascii="Times New Roman" w:eastAsia="Times New Roman" w:hAnsi="Times New Roman" w:cs="Times New Roman"/>
          <w:kern w:val="0"/>
          <w14:ligatures w14:val="none"/>
        </w:rPr>
        <w:br/>
      </w:r>
      <w:r w:rsidRPr="0068311B">
        <w:rPr>
          <w:rFonts w:ascii="Times New Roman" w:eastAsia="Times New Roman" w:hAnsi="Times New Roman" w:cs="Times New Roman"/>
          <w:b/>
          <w:bCs/>
          <w:kern w:val="0"/>
          <w14:ligatures w14:val="none"/>
        </w:rPr>
        <w:t>Live result:</w:t>
      </w:r>
      <w:r w:rsidRPr="0068311B">
        <w:rPr>
          <w:rFonts w:ascii="Times New Roman" w:eastAsia="Times New Roman" w:hAnsi="Times New Roman" w:cs="Times New Roman"/>
          <w:kern w:val="0"/>
          <w14:ligatures w14:val="none"/>
        </w:rPr>
        <w:t xml:space="preserve"> pulse activates only briefly and immediately routes its output into shielding, thermal management, or directed plasma-flow channels.</w:t>
      </w:r>
      <w:r w:rsidRPr="0068311B">
        <w:rPr>
          <w:rFonts w:ascii="Times New Roman" w:eastAsia="Times New Roman" w:hAnsi="Times New Roman" w:cs="Times New Roman"/>
          <w:kern w:val="0"/>
          <w14:ligatures w14:val="none"/>
        </w:rPr>
        <w:br/>
      </w:r>
      <w:r w:rsidRPr="0068311B">
        <w:rPr>
          <w:rFonts w:ascii="Times New Roman" w:eastAsia="Times New Roman" w:hAnsi="Times New Roman" w:cs="Times New Roman"/>
          <w:b/>
          <w:bCs/>
          <w:kern w:val="0"/>
          <w14:ligatures w14:val="none"/>
        </w:rPr>
        <w:t>Pass condition:</w:t>
      </w:r>
      <w:r w:rsidRPr="0068311B">
        <w:rPr>
          <w:rFonts w:ascii="Times New Roman" w:eastAsia="Times New Roman" w:hAnsi="Times New Roman" w:cs="Times New Roman"/>
          <w:kern w:val="0"/>
          <w14:ligatures w14:val="none"/>
        </w:rPr>
        <w:t xml:space="preserve"> no continuous antimatter storage is modeled, and pulse activation is blocked when stability or containment falls below threshold.</w:t>
      </w:r>
    </w:p>
    <w:p w14:paraId="7462D7FB" w14:textId="06ED0C6D" w:rsidR="0068311B" w:rsidRPr="0068311B" w:rsidRDefault="0068311B" w:rsidP="0068311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8311B">
        <w:rPr>
          <w:rFonts w:ascii="Times New Roman" w:eastAsia="Times New Roman" w:hAnsi="Times New Roman" w:cs="Times New Roman"/>
          <w:b/>
          <w:bCs/>
          <w:kern w:val="0"/>
          <w:sz w:val="36"/>
          <w:szCs w:val="36"/>
          <w14:ligatures w14:val="none"/>
        </w:rPr>
        <w:t>Simulation Recommendation</w:t>
      </w:r>
    </w:p>
    <w:p w14:paraId="0F04AE6C"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kern w:val="0"/>
          <w14:ligatures w14:val="none"/>
        </w:rPr>
        <w:t>Yes, the same idea should be added to the simulation.</w:t>
      </w:r>
    </w:p>
    <w:p w14:paraId="41A430FD"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kern w:val="0"/>
          <w14:ligatures w14:val="none"/>
        </w:rPr>
        <w:t>The simulation should include a new panel titled:</w:t>
      </w:r>
    </w:p>
    <w:p w14:paraId="28AA6A0F" w14:textId="77777777" w:rsidR="0068311B" w:rsidRDefault="0068311B" w:rsidP="0068311B">
      <w:pPr>
        <w:spacing w:before="100" w:beforeAutospacing="1" w:after="100" w:afterAutospacing="1" w:line="240" w:lineRule="auto"/>
        <w:rPr>
          <w:rFonts w:ascii="Times New Roman" w:eastAsia="Times New Roman" w:hAnsi="Times New Roman" w:cs="Times New Roman"/>
          <w:b/>
          <w:bCs/>
          <w:kern w:val="0"/>
          <w14:ligatures w14:val="none"/>
        </w:rPr>
      </w:pPr>
    </w:p>
    <w:p w14:paraId="0175F644" w14:textId="77777777" w:rsidR="0068311B" w:rsidRDefault="0068311B" w:rsidP="0068311B">
      <w:pPr>
        <w:spacing w:before="100" w:beforeAutospacing="1" w:after="100" w:afterAutospacing="1" w:line="240" w:lineRule="auto"/>
        <w:rPr>
          <w:rFonts w:ascii="Times New Roman" w:eastAsia="Times New Roman" w:hAnsi="Times New Roman" w:cs="Times New Roman"/>
          <w:b/>
          <w:bCs/>
          <w:kern w:val="0"/>
          <w14:ligatures w14:val="none"/>
        </w:rPr>
      </w:pPr>
    </w:p>
    <w:p w14:paraId="1DFA3614" w14:textId="77777777" w:rsidR="0068311B" w:rsidRDefault="0068311B" w:rsidP="0068311B">
      <w:pPr>
        <w:spacing w:before="100" w:beforeAutospacing="1" w:after="100" w:afterAutospacing="1" w:line="240" w:lineRule="auto"/>
        <w:rPr>
          <w:rFonts w:ascii="Times New Roman" w:eastAsia="Times New Roman" w:hAnsi="Times New Roman" w:cs="Times New Roman"/>
          <w:b/>
          <w:bCs/>
          <w:kern w:val="0"/>
          <w14:ligatures w14:val="none"/>
        </w:rPr>
      </w:pPr>
    </w:p>
    <w:p w14:paraId="52F825E3" w14:textId="25753EE2"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b/>
          <w:bCs/>
          <w:kern w:val="0"/>
          <w14:ligatures w14:val="none"/>
        </w:rPr>
        <w:lastRenderedPageBreak/>
        <w:t>On-Demand Antimatter Pulse / No Storage Mode</w:t>
      </w:r>
    </w:p>
    <w:p w14:paraId="14D2565A"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kern w:val="0"/>
          <w14:ligatures w14:val="none"/>
        </w:rPr>
        <w:t>The panel should show:</w:t>
      </w:r>
    </w:p>
    <w:p w14:paraId="644768D9"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b/>
          <w:bCs/>
          <w:kern w:val="0"/>
          <w14:ligatures w14:val="none"/>
        </w:rPr>
        <w:t>Antimatter Stored:</w:t>
      </w:r>
      <w:r w:rsidRPr="0068311B">
        <w:rPr>
          <w:rFonts w:ascii="Times New Roman" w:eastAsia="Times New Roman" w:hAnsi="Times New Roman" w:cs="Times New Roman"/>
          <w:kern w:val="0"/>
          <w14:ligatures w14:val="none"/>
        </w:rPr>
        <w:t xml:space="preserve"> 0.000 kg</w:t>
      </w:r>
      <w:r w:rsidRPr="0068311B">
        <w:rPr>
          <w:rFonts w:ascii="Times New Roman" w:eastAsia="Times New Roman" w:hAnsi="Times New Roman" w:cs="Times New Roman"/>
          <w:kern w:val="0"/>
          <w14:ligatures w14:val="none"/>
        </w:rPr>
        <w:br/>
      </w:r>
      <w:r w:rsidRPr="0068311B">
        <w:rPr>
          <w:rFonts w:ascii="Times New Roman" w:eastAsia="Times New Roman" w:hAnsi="Times New Roman" w:cs="Times New Roman"/>
          <w:b/>
          <w:bCs/>
          <w:kern w:val="0"/>
          <w14:ligatures w14:val="none"/>
        </w:rPr>
        <w:t>Pulse Mode:</w:t>
      </w:r>
      <w:r w:rsidRPr="0068311B">
        <w:rPr>
          <w:rFonts w:ascii="Times New Roman" w:eastAsia="Times New Roman" w:hAnsi="Times New Roman" w:cs="Times New Roman"/>
          <w:kern w:val="0"/>
          <w14:ligatures w14:val="none"/>
        </w:rPr>
        <w:t xml:space="preserve"> Standby / Armed / Pulse Fired / Blocked</w:t>
      </w:r>
      <w:r w:rsidRPr="0068311B">
        <w:rPr>
          <w:rFonts w:ascii="Times New Roman" w:eastAsia="Times New Roman" w:hAnsi="Times New Roman" w:cs="Times New Roman"/>
          <w:kern w:val="0"/>
          <w14:ligatures w14:val="none"/>
        </w:rPr>
        <w:br/>
      </w:r>
      <w:r w:rsidRPr="0068311B">
        <w:rPr>
          <w:rFonts w:ascii="Times New Roman" w:eastAsia="Times New Roman" w:hAnsi="Times New Roman" w:cs="Times New Roman"/>
          <w:b/>
          <w:bCs/>
          <w:kern w:val="0"/>
          <w14:ligatures w14:val="none"/>
        </w:rPr>
        <w:t>Nuclear Base Power:</w:t>
      </w:r>
      <w:r w:rsidRPr="0068311B">
        <w:rPr>
          <w:rFonts w:ascii="Times New Roman" w:eastAsia="Times New Roman" w:hAnsi="Times New Roman" w:cs="Times New Roman"/>
          <w:kern w:val="0"/>
          <w14:ligatures w14:val="none"/>
        </w:rPr>
        <w:t xml:space="preserve"> active</w:t>
      </w:r>
      <w:r w:rsidRPr="0068311B">
        <w:rPr>
          <w:rFonts w:ascii="Times New Roman" w:eastAsia="Times New Roman" w:hAnsi="Times New Roman" w:cs="Times New Roman"/>
          <w:kern w:val="0"/>
          <w14:ligatures w14:val="none"/>
        </w:rPr>
        <w:br/>
      </w:r>
      <w:r w:rsidRPr="0068311B">
        <w:rPr>
          <w:rFonts w:ascii="Times New Roman" w:eastAsia="Times New Roman" w:hAnsi="Times New Roman" w:cs="Times New Roman"/>
          <w:b/>
          <w:bCs/>
          <w:kern w:val="0"/>
          <w14:ligatures w14:val="none"/>
        </w:rPr>
        <w:t>Pulse Gate Safety:</w:t>
      </w:r>
      <w:r w:rsidRPr="0068311B">
        <w:rPr>
          <w:rFonts w:ascii="Times New Roman" w:eastAsia="Times New Roman" w:hAnsi="Times New Roman" w:cs="Times New Roman"/>
          <w:kern w:val="0"/>
          <w14:ligatures w14:val="none"/>
        </w:rPr>
        <w:t xml:space="preserve"> pass/fail</w:t>
      </w:r>
      <w:r w:rsidRPr="0068311B">
        <w:rPr>
          <w:rFonts w:ascii="Times New Roman" w:eastAsia="Times New Roman" w:hAnsi="Times New Roman" w:cs="Times New Roman"/>
          <w:kern w:val="0"/>
          <w14:ligatures w14:val="none"/>
        </w:rPr>
        <w:br/>
      </w:r>
      <w:r w:rsidRPr="0068311B">
        <w:rPr>
          <w:rFonts w:ascii="Times New Roman" w:eastAsia="Times New Roman" w:hAnsi="Times New Roman" w:cs="Times New Roman"/>
          <w:b/>
          <w:bCs/>
          <w:kern w:val="0"/>
          <w14:ligatures w14:val="none"/>
        </w:rPr>
        <w:t>CST Timing Lock:</w:t>
      </w:r>
      <w:r w:rsidRPr="0068311B">
        <w:rPr>
          <w:rFonts w:ascii="Times New Roman" w:eastAsia="Times New Roman" w:hAnsi="Times New Roman" w:cs="Times New Roman"/>
          <w:kern w:val="0"/>
          <w14:ligatures w14:val="none"/>
        </w:rPr>
        <w:t xml:space="preserve"> pass/fail</w:t>
      </w:r>
      <w:r w:rsidRPr="0068311B">
        <w:rPr>
          <w:rFonts w:ascii="Times New Roman" w:eastAsia="Times New Roman" w:hAnsi="Times New Roman" w:cs="Times New Roman"/>
          <w:kern w:val="0"/>
          <w14:ligatures w14:val="none"/>
        </w:rPr>
        <w:br/>
      </w:r>
      <w:r w:rsidRPr="0068311B">
        <w:rPr>
          <w:rFonts w:ascii="Times New Roman" w:eastAsia="Times New Roman" w:hAnsi="Times New Roman" w:cs="Times New Roman"/>
          <w:b/>
          <w:bCs/>
          <w:kern w:val="0"/>
          <w14:ligatures w14:val="none"/>
        </w:rPr>
        <w:t>Magnetic Containment:</w:t>
      </w:r>
      <w:r w:rsidRPr="0068311B">
        <w:rPr>
          <w:rFonts w:ascii="Times New Roman" w:eastAsia="Times New Roman" w:hAnsi="Times New Roman" w:cs="Times New Roman"/>
          <w:kern w:val="0"/>
          <w14:ligatures w14:val="none"/>
        </w:rPr>
        <w:t xml:space="preserve"> pass/fail</w:t>
      </w:r>
      <w:r w:rsidRPr="0068311B">
        <w:rPr>
          <w:rFonts w:ascii="Times New Roman" w:eastAsia="Times New Roman" w:hAnsi="Times New Roman" w:cs="Times New Roman"/>
          <w:kern w:val="0"/>
          <w14:ligatures w14:val="none"/>
        </w:rPr>
        <w:br/>
      </w:r>
      <w:r w:rsidRPr="0068311B">
        <w:rPr>
          <w:rFonts w:ascii="Times New Roman" w:eastAsia="Times New Roman" w:hAnsi="Times New Roman" w:cs="Times New Roman"/>
          <w:b/>
          <w:bCs/>
          <w:kern w:val="0"/>
          <w14:ligatures w14:val="none"/>
        </w:rPr>
        <w:t>Pulse Duration:</w:t>
      </w:r>
      <w:r w:rsidRPr="0068311B">
        <w:rPr>
          <w:rFonts w:ascii="Times New Roman" w:eastAsia="Times New Roman" w:hAnsi="Times New Roman" w:cs="Times New Roman"/>
          <w:kern w:val="0"/>
          <w14:ligatures w14:val="none"/>
        </w:rPr>
        <w:t xml:space="preserve"> milliseconds proxy</w:t>
      </w:r>
      <w:r w:rsidRPr="0068311B">
        <w:rPr>
          <w:rFonts w:ascii="Times New Roman" w:eastAsia="Times New Roman" w:hAnsi="Times New Roman" w:cs="Times New Roman"/>
          <w:kern w:val="0"/>
          <w14:ligatures w14:val="none"/>
        </w:rPr>
        <w:br/>
      </w:r>
      <w:r w:rsidRPr="0068311B">
        <w:rPr>
          <w:rFonts w:ascii="Times New Roman" w:eastAsia="Times New Roman" w:hAnsi="Times New Roman" w:cs="Times New Roman"/>
          <w:b/>
          <w:bCs/>
          <w:kern w:val="0"/>
          <w14:ligatures w14:val="none"/>
        </w:rPr>
        <w:t>Pulse Energy Proxy:</w:t>
      </w:r>
      <w:r w:rsidRPr="0068311B">
        <w:rPr>
          <w:rFonts w:ascii="Times New Roman" w:eastAsia="Times New Roman" w:hAnsi="Times New Roman" w:cs="Times New Roman"/>
          <w:kern w:val="0"/>
          <w14:ligatures w14:val="none"/>
        </w:rPr>
        <w:t xml:space="preserve"> joules</w:t>
      </w:r>
      <w:r w:rsidRPr="0068311B">
        <w:rPr>
          <w:rFonts w:ascii="Times New Roman" w:eastAsia="Times New Roman" w:hAnsi="Times New Roman" w:cs="Times New Roman"/>
          <w:kern w:val="0"/>
          <w14:ligatures w14:val="none"/>
        </w:rPr>
        <w:br/>
      </w:r>
      <w:r w:rsidRPr="0068311B">
        <w:rPr>
          <w:rFonts w:ascii="Times New Roman" w:eastAsia="Times New Roman" w:hAnsi="Times New Roman" w:cs="Times New Roman"/>
          <w:b/>
          <w:bCs/>
          <w:kern w:val="0"/>
          <w14:ligatures w14:val="none"/>
        </w:rPr>
        <w:t>Storage Risk:</w:t>
      </w:r>
      <w:r w:rsidRPr="0068311B">
        <w:rPr>
          <w:rFonts w:ascii="Times New Roman" w:eastAsia="Times New Roman" w:hAnsi="Times New Roman" w:cs="Times New Roman"/>
          <w:kern w:val="0"/>
          <w14:ligatures w14:val="none"/>
        </w:rPr>
        <w:t xml:space="preserve"> reduced because no stored antimatter reservoir is modeled</w:t>
      </w:r>
    </w:p>
    <w:p w14:paraId="228E48D7"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kern w:val="0"/>
          <w14:ligatures w14:val="none"/>
        </w:rPr>
        <w:t>The simulation disclaimer should state:</w:t>
      </w:r>
    </w:p>
    <w:p w14:paraId="478D2B2F" w14:textId="6B946B99"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b/>
          <w:bCs/>
          <w:kern w:val="0"/>
          <w14:ligatures w14:val="none"/>
        </w:rPr>
        <w:t xml:space="preserve">This simulator does not model real antimatter production or storage. It represents a </w:t>
      </w:r>
      <w:r w:rsidRPr="0068311B">
        <w:rPr>
          <w:rFonts w:ascii="Times New Roman" w:eastAsia="Times New Roman" w:hAnsi="Times New Roman" w:cs="Times New Roman"/>
          <w:b/>
          <w:bCs/>
          <w:kern w:val="0"/>
          <w14:ligatures w14:val="none"/>
        </w:rPr>
        <w:t>theoretical</w:t>
      </w:r>
      <w:r w:rsidRPr="0068311B">
        <w:rPr>
          <w:rFonts w:ascii="Times New Roman" w:eastAsia="Times New Roman" w:hAnsi="Times New Roman" w:cs="Times New Roman"/>
          <w:b/>
          <w:bCs/>
          <w:kern w:val="0"/>
          <w14:ligatures w14:val="none"/>
        </w:rPr>
        <w:t xml:space="preserve"> concept in which antimatter is not carried as </w:t>
      </w:r>
      <w:r w:rsidRPr="0068311B">
        <w:rPr>
          <w:rFonts w:ascii="Times New Roman" w:eastAsia="Times New Roman" w:hAnsi="Times New Roman" w:cs="Times New Roman"/>
          <w:b/>
          <w:bCs/>
          <w:kern w:val="0"/>
          <w14:ligatures w14:val="none"/>
        </w:rPr>
        <w:t>fuel but</w:t>
      </w:r>
      <w:r w:rsidRPr="0068311B">
        <w:rPr>
          <w:rFonts w:ascii="Times New Roman" w:eastAsia="Times New Roman" w:hAnsi="Times New Roman" w:cs="Times New Roman"/>
          <w:b/>
          <w:bCs/>
          <w:kern w:val="0"/>
          <w14:ligatures w14:val="none"/>
        </w:rPr>
        <w:t xml:space="preserve"> appears only as a short pulse amplifier under strict timing and containment conditions. Real antimatter production remains extremely difficult, energy-expensive, and far beyond current propulsion engineering.</w:t>
      </w:r>
    </w:p>
    <w:p w14:paraId="0DBE8411" w14:textId="4ABD67A5" w:rsidR="0068311B" w:rsidRPr="0068311B" w:rsidRDefault="0068311B" w:rsidP="0068311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8311B">
        <w:rPr>
          <w:rFonts w:ascii="Times New Roman" w:eastAsia="Times New Roman" w:hAnsi="Times New Roman" w:cs="Times New Roman"/>
          <w:b/>
          <w:bCs/>
          <w:kern w:val="0"/>
          <w:sz w:val="36"/>
          <w:szCs w:val="36"/>
          <w14:ligatures w14:val="none"/>
        </w:rPr>
        <w:t>Scientific Boundary</w:t>
      </w:r>
    </w:p>
    <w:p w14:paraId="60DD396B"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kern w:val="0"/>
          <w14:ligatures w14:val="none"/>
        </w:rPr>
        <w:t>This framework does not prove warp drive. It does not demonstrate real curvature control. It does not provide instructions for building nuclear, antimatter, or weapon systems. It does not solve antimatter production. Its value is conceptual: it organizes known physics categories into a propulsion-control architecture.</w:t>
      </w:r>
    </w:p>
    <w:p w14:paraId="21F0B562"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kern w:val="0"/>
          <w14:ligatures w14:val="none"/>
        </w:rPr>
        <w:t>The strongest defensible claim is:</w:t>
      </w:r>
    </w:p>
    <w:p w14:paraId="2A6B3F94"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b/>
          <w:bCs/>
          <w:kern w:val="0"/>
          <w14:ligatures w14:val="none"/>
        </w:rPr>
        <w:t>A future advanced propulsion system should not be designed around explosive energy release or stored antimatter fuel, but around staged energy control, particle separation, magnetic confinement, external timing reference, internal synchronization, on-demand pulse gating, and measurable theoretical simulation.</w:t>
      </w:r>
    </w:p>
    <w:p w14:paraId="28F06F2B" w14:textId="77777777" w:rsidR="0068311B" w:rsidRDefault="0068311B" w:rsidP="0068311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4484577B" w14:textId="77777777" w:rsidR="0068311B" w:rsidRDefault="0068311B" w:rsidP="0068311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03AA7959" w14:textId="77777777" w:rsidR="0068311B" w:rsidRDefault="0068311B" w:rsidP="0068311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522E1381" w14:textId="77777777" w:rsidR="0068311B" w:rsidRDefault="0068311B" w:rsidP="0068311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6F72D579" w14:textId="3DFDF1B2" w:rsidR="0068311B" w:rsidRPr="0068311B" w:rsidRDefault="0068311B" w:rsidP="0068311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8311B">
        <w:rPr>
          <w:rFonts w:ascii="Times New Roman" w:eastAsia="Times New Roman" w:hAnsi="Times New Roman" w:cs="Times New Roman"/>
          <w:b/>
          <w:bCs/>
          <w:kern w:val="0"/>
          <w:sz w:val="36"/>
          <w:szCs w:val="36"/>
          <w14:ligatures w14:val="none"/>
        </w:rPr>
        <w:lastRenderedPageBreak/>
        <w:t>Conclusion</w:t>
      </w:r>
    </w:p>
    <w:p w14:paraId="23747274"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kern w:val="0"/>
          <w14:ligatures w14:val="none"/>
        </w:rPr>
        <w:t>The atomic-order hybrid tug concept reframes advanced propulsion as a timing-and-control problem rather than a detonation problem. Nuclear power supplies the continuous energy base, fusion or plasma systems support high-output operation, beamed power reduces onboard burden, and antimatter remains a theoretical on-demand pulse amplifier rather than stored fuel. The central engineering challenge is not simply producing energy, but separating usable charged particles from neutral loss, converting energy into organized plasma motion, synchronizing the system through external atomic time and internal CST timing, and gating high-energy pulse events only when the system is stable.</w:t>
      </w:r>
    </w:p>
    <w:p w14:paraId="45578A68"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kern w:val="0"/>
          <w14:ligatures w14:val="none"/>
        </w:rPr>
        <w:t>The testable-prediction structure strengthens the framework by requiring each claim to produce measurable simulation behavior. Magnetic vortex formation, charged-particle confinement, timing-controlled stability, structured plasma thrust efficiency, neutral-loss impact, magnetic nozzle control, and on-demand antimatter pulse safety can all be translated into live proxy variables. This does not prove a real engine, but it creates a disciplined research pathway for simulation, visualization, falsifiability, and future theoretical refinement.</w:t>
      </w:r>
    </w:p>
    <w:p w14:paraId="4A658F72" w14:textId="77777777" w:rsidR="0068311B" w:rsidRPr="0068311B" w:rsidRDefault="0068311B" w:rsidP="0068311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8311B">
        <w:rPr>
          <w:rFonts w:ascii="Times New Roman" w:eastAsia="Times New Roman" w:hAnsi="Times New Roman" w:cs="Times New Roman"/>
          <w:b/>
          <w:bCs/>
          <w:kern w:val="0"/>
          <w:sz w:val="36"/>
          <w:szCs w:val="36"/>
          <w14:ligatures w14:val="none"/>
        </w:rPr>
        <w:t>References</w:t>
      </w:r>
    </w:p>
    <w:p w14:paraId="353CF62F"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kern w:val="0"/>
          <w14:ligatures w14:val="none"/>
        </w:rPr>
        <w:t xml:space="preserve">NASA. “Space Nuclear Propulsion.” NASA Space Technology Mission Directorate. </w:t>
      </w:r>
    </w:p>
    <w:p w14:paraId="7EBD46E2"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kern w:val="0"/>
          <w14:ligatures w14:val="none"/>
        </w:rPr>
        <w:t xml:space="preserve">CERN. “Antimatter.” CERN Science. </w:t>
      </w:r>
    </w:p>
    <w:p w14:paraId="3E5535D3"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kern w:val="0"/>
          <w14:ligatures w14:val="none"/>
        </w:rPr>
        <w:t xml:space="preserve">NASA Technical Reports Server. “Low-Enriched Uranium Nuclear Thermal Propulsion Systems.” </w:t>
      </w:r>
    </w:p>
    <w:p w14:paraId="65FEC4E1" w14:textId="77777777" w:rsidR="0068311B" w:rsidRPr="0068311B" w:rsidRDefault="0068311B" w:rsidP="0068311B">
      <w:pPr>
        <w:spacing w:before="100" w:beforeAutospacing="1" w:after="100" w:afterAutospacing="1" w:line="240" w:lineRule="auto"/>
        <w:rPr>
          <w:rFonts w:ascii="Times New Roman" w:eastAsia="Times New Roman" w:hAnsi="Times New Roman" w:cs="Times New Roman"/>
          <w:kern w:val="0"/>
          <w14:ligatures w14:val="none"/>
        </w:rPr>
      </w:pPr>
      <w:r w:rsidRPr="0068311B">
        <w:rPr>
          <w:rFonts w:ascii="Times New Roman" w:eastAsia="Times New Roman" w:hAnsi="Times New Roman" w:cs="Times New Roman"/>
          <w:kern w:val="0"/>
          <w14:ligatures w14:val="none"/>
        </w:rPr>
        <w:t>CERN / Live Science report on the first transport of trapped antiprotons across CERN’s campus.</w:t>
      </w:r>
    </w:p>
    <w:p w14:paraId="51F6D2BA" w14:textId="63374789" w:rsidR="003B2438" w:rsidRDefault="0068311B" w:rsidP="0068311B">
      <w:pPr>
        <w:jc w:val="center"/>
      </w:pPr>
      <w:r>
        <w:rPr>
          <w:noProof/>
        </w:rPr>
        <w:drawing>
          <wp:inline distT="0" distB="0" distL="0" distR="0" wp14:anchorId="5AC0507F" wp14:editId="0772CEF9">
            <wp:extent cx="4752975" cy="2901950"/>
            <wp:effectExtent l="0" t="0" r="9525" b="0"/>
            <wp:docPr id="561417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417249" name="Picture 561417249"/>
                    <pic:cNvPicPr/>
                  </pic:nvPicPr>
                  <pic:blipFill>
                    <a:blip r:embed="rId4" cstate="print">
                      <a:extLst>
                        <a:ext uri="{28A0092B-C50C-407E-A947-70E740481C1C}">
                          <a14:useLocalDpi xmlns:a14="http://schemas.microsoft.com/office/drawing/2010/main" val="0"/>
                        </a:ext>
                      </a:extLst>
                    </a:blip>
                    <a:stretch>
                      <a:fillRect/>
                    </a:stretch>
                  </pic:blipFill>
                  <pic:spPr>
                    <a:xfrm>
                      <a:off x="0" y="0"/>
                      <a:ext cx="4752975" cy="2901950"/>
                    </a:xfrm>
                    <a:prstGeom prst="rect">
                      <a:avLst/>
                    </a:prstGeom>
                  </pic:spPr>
                </pic:pic>
              </a:graphicData>
            </a:graphic>
          </wp:inline>
        </w:drawing>
      </w:r>
    </w:p>
    <w:sectPr w:rsidR="003B24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11B"/>
    <w:rsid w:val="003B2438"/>
    <w:rsid w:val="0068311B"/>
    <w:rsid w:val="00A52C2F"/>
    <w:rsid w:val="00C25109"/>
    <w:rsid w:val="00F10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8FD21"/>
  <w15:chartTrackingRefBased/>
  <w15:docId w15:val="{361F46CF-D3F6-4599-98F6-B8425529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1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31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31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31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31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31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1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1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1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1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31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31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31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31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31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1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1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11B"/>
    <w:rPr>
      <w:rFonts w:eastAsiaTheme="majorEastAsia" w:cstheme="majorBidi"/>
      <w:color w:val="272727" w:themeColor="text1" w:themeTint="D8"/>
    </w:rPr>
  </w:style>
  <w:style w:type="paragraph" w:styleId="Title">
    <w:name w:val="Title"/>
    <w:basedOn w:val="Normal"/>
    <w:next w:val="Normal"/>
    <w:link w:val="TitleChar"/>
    <w:uiPriority w:val="10"/>
    <w:qFormat/>
    <w:rsid w:val="006831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1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1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1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11B"/>
    <w:pPr>
      <w:spacing w:before="160"/>
      <w:jc w:val="center"/>
    </w:pPr>
    <w:rPr>
      <w:i/>
      <w:iCs/>
      <w:color w:val="404040" w:themeColor="text1" w:themeTint="BF"/>
    </w:rPr>
  </w:style>
  <w:style w:type="character" w:customStyle="1" w:styleId="QuoteChar">
    <w:name w:val="Quote Char"/>
    <w:basedOn w:val="DefaultParagraphFont"/>
    <w:link w:val="Quote"/>
    <w:uiPriority w:val="29"/>
    <w:rsid w:val="0068311B"/>
    <w:rPr>
      <w:i/>
      <w:iCs/>
      <w:color w:val="404040" w:themeColor="text1" w:themeTint="BF"/>
    </w:rPr>
  </w:style>
  <w:style w:type="paragraph" w:styleId="ListParagraph">
    <w:name w:val="List Paragraph"/>
    <w:basedOn w:val="Normal"/>
    <w:uiPriority w:val="34"/>
    <w:qFormat/>
    <w:rsid w:val="0068311B"/>
    <w:pPr>
      <w:ind w:left="720"/>
      <w:contextualSpacing/>
    </w:pPr>
  </w:style>
  <w:style w:type="character" w:styleId="IntenseEmphasis">
    <w:name w:val="Intense Emphasis"/>
    <w:basedOn w:val="DefaultParagraphFont"/>
    <w:uiPriority w:val="21"/>
    <w:qFormat/>
    <w:rsid w:val="0068311B"/>
    <w:rPr>
      <w:i/>
      <w:iCs/>
      <w:color w:val="0F4761" w:themeColor="accent1" w:themeShade="BF"/>
    </w:rPr>
  </w:style>
  <w:style w:type="paragraph" w:styleId="IntenseQuote">
    <w:name w:val="Intense Quote"/>
    <w:basedOn w:val="Normal"/>
    <w:next w:val="Normal"/>
    <w:link w:val="IntenseQuoteChar"/>
    <w:uiPriority w:val="30"/>
    <w:qFormat/>
    <w:rsid w:val="006831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311B"/>
    <w:rPr>
      <w:i/>
      <w:iCs/>
      <w:color w:val="0F4761" w:themeColor="accent1" w:themeShade="BF"/>
    </w:rPr>
  </w:style>
  <w:style w:type="character" w:styleId="IntenseReference">
    <w:name w:val="Intense Reference"/>
    <w:basedOn w:val="DefaultParagraphFont"/>
    <w:uiPriority w:val="32"/>
    <w:qFormat/>
    <w:rsid w:val="006831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2985</Words>
  <Characters>17019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Gabino Casanova</dc:creator>
  <cp:keywords/>
  <dc:description/>
  <cp:lastModifiedBy>Gabino Casanova</cp:lastModifiedBy>
  <cp:revision>1</cp:revision>
  <dcterms:created xsi:type="dcterms:W3CDTF">2026-04-30T13:29:00Z</dcterms:created>
  <dcterms:modified xsi:type="dcterms:W3CDTF">2026-04-30T13:40:00Z</dcterms:modified>
</cp:coreProperties>
</file>